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13906" w14:textId="77777777" w:rsidR="00E22A8C" w:rsidRPr="00A5286F" w:rsidRDefault="00E22A8C" w:rsidP="00A5286F">
      <w:pPr>
        <w:ind w:firstLine="0"/>
        <w:jc w:val="right"/>
      </w:pPr>
      <w:bookmarkStart w:id="0" w:name="_GoBack"/>
      <w:bookmarkEnd w:id="0"/>
      <w:r w:rsidRPr="00A5286F">
        <w:t>Утвержден</w:t>
      </w:r>
    </w:p>
    <w:p w14:paraId="53D57F35" w14:textId="77777777" w:rsidR="00E22A8C" w:rsidRPr="00A5286F" w:rsidRDefault="00E22A8C" w:rsidP="00A5286F">
      <w:pPr>
        <w:ind w:firstLine="0"/>
        <w:jc w:val="right"/>
      </w:pPr>
      <w:r w:rsidRPr="00A5286F">
        <w:t>Постановлением администрации</w:t>
      </w:r>
    </w:p>
    <w:p w14:paraId="407E00E6" w14:textId="77777777" w:rsidR="00E22A8C" w:rsidRPr="00A5286F" w:rsidRDefault="00E22A8C" w:rsidP="00A5286F">
      <w:pPr>
        <w:ind w:firstLine="0"/>
        <w:jc w:val="right"/>
      </w:pPr>
      <w:r w:rsidRPr="00A5286F">
        <w:t>Балахнинского муниципального округа</w:t>
      </w:r>
    </w:p>
    <w:p w14:paraId="3CF55FEE" w14:textId="77777777" w:rsidR="00E22A8C" w:rsidRPr="00A5286F" w:rsidRDefault="00E22A8C" w:rsidP="00A5286F">
      <w:pPr>
        <w:ind w:firstLine="0"/>
        <w:jc w:val="right"/>
      </w:pPr>
      <w:r w:rsidRPr="00A5286F">
        <w:t>Нижегородской области</w:t>
      </w:r>
    </w:p>
    <w:p w14:paraId="2C6E0847" w14:textId="14E6896A" w:rsidR="00E22A8C" w:rsidRPr="00A5286F" w:rsidRDefault="00A5286F" w:rsidP="00A5286F">
      <w:pPr>
        <w:ind w:firstLine="0"/>
        <w:jc w:val="right"/>
      </w:pPr>
      <w:r>
        <w:t>о</w:t>
      </w:r>
      <w:r w:rsidR="00E22A8C" w:rsidRPr="00A5286F">
        <w:t>т</w:t>
      </w:r>
      <w:r w:rsidRPr="00A5286F">
        <w:t xml:space="preserve"> </w:t>
      </w:r>
      <w:r>
        <w:t>26.04.2024</w:t>
      </w:r>
      <w:r w:rsidRPr="00A5286F">
        <w:t xml:space="preserve"> </w:t>
      </w:r>
      <w:r w:rsidR="00E22A8C" w:rsidRPr="00A5286F">
        <w:t>№</w:t>
      </w:r>
      <w:r w:rsidRPr="00A5286F">
        <w:t xml:space="preserve"> </w:t>
      </w:r>
      <w:r>
        <w:t>868</w:t>
      </w:r>
    </w:p>
    <w:p w14:paraId="4E4BBE78" w14:textId="6C6DCF39" w:rsidR="00A5286F" w:rsidRPr="00A5286F" w:rsidRDefault="00A5286F" w:rsidP="00A5286F">
      <w:pPr>
        <w:ind w:firstLine="0"/>
        <w:jc w:val="right"/>
      </w:pPr>
    </w:p>
    <w:p w14:paraId="2DAD657B" w14:textId="77777777" w:rsidR="00A5286F" w:rsidRPr="000C42C5" w:rsidRDefault="00A5286F" w:rsidP="00E22A8C">
      <w:pPr>
        <w:shd w:val="clear" w:color="auto" w:fill="FFFFFF"/>
        <w:spacing w:after="255" w:line="270" w:lineRule="atLeast"/>
        <w:contextualSpacing/>
        <w:jc w:val="right"/>
        <w:outlineLvl w:val="2"/>
        <w:rPr>
          <w:rFonts w:eastAsia="Times New Roman"/>
          <w:bCs/>
          <w:color w:val="333333"/>
          <w:szCs w:val="24"/>
          <w:lang w:eastAsia="ru-RU"/>
        </w:rPr>
      </w:pPr>
    </w:p>
    <w:p w14:paraId="144044F7" w14:textId="2DB174C1" w:rsidR="00E22A8C" w:rsidRPr="00A5286F" w:rsidRDefault="00E22A8C" w:rsidP="00A5286F">
      <w:pPr>
        <w:ind w:firstLine="0"/>
        <w:jc w:val="center"/>
        <w:rPr>
          <w:b/>
          <w:bCs/>
          <w:sz w:val="28"/>
          <w:szCs w:val="28"/>
        </w:rPr>
      </w:pPr>
      <w:r w:rsidRPr="00A5286F">
        <w:rPr>
          <w:b/>
          <w:bCs/>
          <w:sz w:val="28"/>
          <w:szCs w:val="28"/>
        </w:rPr>
        <w:t>Административный регламент</w:t>
      </w:r>
    </w:p>
    <w:p w14:paraId="00A281EA" w14:textId="0BD8E2C3" w:rsidR="00E22A8C" w:rsidRPr="00A5286F" w:rsidRDefault="00E22A8C" w:rsidP="00A5286F">
      <w:pPr>
        <w:ind w:firstLine="0"/>
        <w:jc w:val="center"/>
        <w:rPr>
          <w:b/>
          <w:bCs/>
          <w:sz w:val="28"/>
          <w:szCs w:val="28"/>
        </w:rPr>
      </w:pPr>
      <w:r w:rsidRPr="00A5286F">
        <w:rPr>
          <w:b/>
          <w:bCs/>
          <w:sz w:val="28"/>
          <w:szCs w:val="28"/>
        </w:rPr>
        <w:t>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w:t>
      </w:r>
    </w:p>
    <w:p w14:paraId="755E9ABD" w14:textId="1A8013BB" w:rsidR="00E22A8C" w:rsidRPr="00A5286F" w:rsidRDefault="00E22A8C" w:rsidP="00A5286F">
      <w:pPr>
        <w:ind w:firstLine="0"/>
        <w:jc w:val="center"/>
        <w:rPr>
          <w:b/>
          <w:bCs/>
          <w:sz w:val="28"/>
          <w:szCs w:val="28"/>
        </w:rPr>
      </w:pPr>
      <w:r w:rsidRPr="00A5286F">
        <w:rPr>
          <w:b/>
          <w:bCs/>
          <w:sz w:val="28"/>
          <w:szCs w:val="28"/>
        </w:rPr>
        <w:t>Балахнинского муниципального округа Нижегородской области»</w:t>
      </w:r>
    </w:p>
    <w:p w14:paraId="49632F5C" w14:textId="77777777" w:rsidR="00E22A8C" w:rsidRPr="00A5286F" w:rsidRDefault="00E22A8C" w:rsidP="00A5286F">
      <w:pPr>
        <w:ind w:firstLine="0"/>
        <w:jc w:val="center"/>
        <w:rPr>
          <w:b/>
          <w:bCs/>
          <w:sz w:val="28"/>
          <w:szCs w:val="28"/>
        </w:rPr>
      </w:pPr>
      <w:r w:rsidRPr="00A5286F">
        <w:rPr>
          <w:b/>
          <w:bCs/>
          <w:sz w:val="28"/>
          <w:szCs w:val="28"/>
        </w:rPr>
        <w:t>(далее – Административный регламент)</w:t>
      </w:r>
    </w:p>
    <w:p w14:paraId="7D1CB49C" w14:textId="77777777" w:rsidR="00E22A8C" w:rsidRPr="00A5286F" w:rsidRDefault="00E22A8C" w:rsidP="00A5286F">
      <w:pPr>
        <w:ind w:firstLine="0"/>
        <w:jc w:val="center"/>
        <w:rPr>
          <w:b/>
          <w:bCs/>
          <w:sz w:val="28"/>
          <w:szCs w:val="28"/>
        </w:rPr>
      </w:pPr>
    </w:p>
    <w:p w14:paraId="5149BCDB" w14:textId="77777777" w:rsidR="00E22A8C" w:rsidRPr="00A5286F" w:rsidRDefault="00E22A8C" w:rsidP="00A5286F">
      <w:pPr>
        <w:shd w:val="clear" w:color="auto" w:fill="FFFFFF"/>
        <w:spacing w:after="255"/>
        <w:ind w:firstLine="0"/>
        <w:contextualSpacing/>
        <w:jc w:val="center"/>
        <w:outlineLvl w:val="2"/>
        <w:rPr>
          <w:rFonts w:eastAsia="Times New Roman"/>
          <w:b/>
          <w:bCs/>
          <w:color w:val="333333"/>
          <w:sz w:val="28"/>
          <w:szCs w:val="28"/>
          <w:lang w:eastAsia="ru-RU"/>
        </w:rPr>
      </w:pPr>
      <w:r w:rsidRPr="00A5286F">
        <w:rPr>
          <w:rFonts w:eastAsia="Times New Roman"/>
          <w:b/>
          <w:bCs/>
          <w:color w:val="333333"/>
          <w:sz w:val="28"/>
          <w:szCs w:val="28"/>
          <w:lang w:eastAsia="ru-RU"/>
        </w:rPr>
        <w:t>I. Общие положения</w:t>
      </w:r>
    </w:p>
    <w:p w14:paraId="14DF04E3" w14:textId="77777777" w:rsidR="00E22A8C" w:rsidRPr="00A5286F" w:rsidRDefault="00E22A8C" w:rsidP="00A5286F">
      <w:pPr>
        <w:ind w:firstLine="0"/>
        <w:jc w:val="center"/>
        <w:rPr>
          <w:b/>
          <w:bCs/>
          <w:sz w:val="28"/>
          <w:szCs w:val="28"/>
        </w:rPr>
      </w:pPr>
      <w:r w:rsidRPr="00A5286F">
        <w:rPr>
          <w:b/>
          <w:bCs/>
          <w:sz w:val="28"/>
          <w:szCs w:val="28"/>
        </w:rPr>
        <w:t>Предмет регулирования Административного регламента</w:t>
      </w:r>
    </w:p>
    <w:p w14:paraId="4ACB3E73" w14:textId="77777777" w:rsidR="00E22A8C" w:rsidRDefault="00E22A8C" w:rsidP="00A5286F">
      <w:pPr>
        <w:ind w:firstLine="567"/>
        <w:rPr>
          <w:sz w:val="28"/>
          <w:szCs w:val="28"/>
        </w:rPr>
      </w:pPr>
      <w:r w:rsidRPr="00A5286F">
        <w:rPr>
          <w:sz w:val="28"/>
          <w:szCs w:val="28"/>
        </w:rPr>
        <w:t>1.1.  Настоящий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Балахнинского муниципального округа Нижегородской области»                 (далее - муниципальная услуга), порядок взаимодействия между Администрацией Балахнинского муниципального округа Нижегородской области в лице Управления образования и социально-правовой защиты детства администрации Балахнинского муниципального округа Нижегородской области (далее - уполномоченный орган), муниципальными образовательными организациями (далее-образовательные организации), муниципальным бюджетным учреждением «Межотраслевая централизованная бухгалтерия муниципальных учреждений Балахнинского муниципального округа Нижегородской области» (далее-централизованная бухгалтерия) и физическими лицами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ответственных должностных лиц при предоставлении муниципальной услуги. Настоящий Административный регламент регулирует отношения, возникающие на основании части 5 статьи 65 Федерального закона от 29 декабря 2012  № 273-ФЗ «Об образовании в Российской Федерации».</w:t>
      </w:r>
    </w:p>
    <w:p w14:paraId="3179AA37" w14:textId="77777777" w:rsidR="00A5286F" w:rsidRPr="00A5286F" w:rsidRDefault="00A5286F" w:rsidP="00A5286F">
      <w:pPr>
        <w:ind w:firstLine="0"/>
        <w:jc w:val="center"/>
        <w:rPr>
          <w:b/>
          <w:bCs/>
          <w:sz w:val="28"/>
          <w:szCs w:val="28"/>
        </w:rPr>
      </w:pPr>
    </w:p>
    <w:p w14:paraId="72278E47" w14:textId="77777777" w:rsidR="00E22A8C" w:rsidRPr="00A5286F" w:rsidRDefault="00E22A8C" w:rsidP="00A5286F">
      <w:pPr>
        <w:ind w:firstLine="0"/>
        <w:jc w:val="center"/>
        <w:rPr>
          <w:b/>
          <w:bCs/>
          <w:sz w:val="28"/>
          <w:szCs w:val="28"/>
        </w:rPr>
      </w:pPr>
      <w:r w:rsidRPr="00A5286F">
        <w:rPr>
          <w:b/>
          <w:bCs/>
          <w:sz w:val="28"/>
          <w:szCs w:val="28"/>
        </w:rPr>
        <w:t>Круг Заявителей</w:t>
      </w:r>
    </w:p>
    <w:p w14:paraId="1A90F82D" w14:textId="77777777" w:rsidR="00A5286F" w:rsidRPr="00A5286F" w:rsidRDefault="00A5286F" w:rsidP="00A5286F">
      <w:pPr>
        <w:ind w:firstLine="0"/>
        <w:jc w:val="center"/>
        <w:rPr>
          <w:b/>
          <w:bCs/>
          <w:sz w:val="28"/>
          <w:szCs w:val="28"/>
        </w:rPr>
      </w:pPr>
    </w:p>
    <w:p w14:paraId="728A2516" w14:textId="14A87109" w:rsidR="00E22A8C" w:rsidRPr="00A5286F" w:rsidRDefault="00E22A8C" w:rsidP="00A5286F">
      <w:pPr>
        <w:ind w:firstLine="567"/>
        <w:rPr>
          <w:sz w:val="28"/>
          <w:szCs w:val="28"/>
        </w:rPr>
      </w:pPr>
      <w:r w:rsidRPr="00A5286F">
        <w:rPr>
          <w:sz w:val="28"/>
          <w:szCs w:val="28"/>
        </w:rPr>
        <w:t>1.2.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муниципальной услуги (далее соответственно -</w:t>
      </w:r>
      <w:r w:rsidRPr="00A5286F">
        <w:rPr>
          <w:sz w:val="28"/>
          <w:szCs w:val="28"/>
        </w:rPr>
        <w:lastRenderedPageBreak/>
        <w:t> заявитель, заявление).</w:t>
      </w:r>
      <w:r w:rsidRPr="00A5286F">
        <w:rPr>
          <w:sz w:val="28"/>
          <w:szCs w:val="28"/>
        </w:rPr>
        <w:br/>
        <w:t>Заявителем может быть:</w:t>
      </w:r>
      <w:r w:rsidRPr="00A5286F">
        <w:rPr>
          <w:sz w:val="28"/>
          <w:szCs w:val="28"/>
        </w:rPr>
        <w:br/>
        <w:t>гражданин Российской Федерации;</w:t>
      </w:r>
      <w:r w:rsidRPr="00A5286F">
        <w:rPr>
          <w:sz w:val="28"/>
          <w:szCs w:val="28"/>
        </w:rPr>
        <w:br/>
        <w:t>иностранный гражданин или лицо без гражданства.</w:t>
      </w:r>
    </w:p>
    <w:p w14:paraId="38BDC164" w14:textId="2FD6C0E1" w:rsidR="00E22A8C" w:rsidRPr="00A5286F" w:rsidRDefault="00E22A8C" w:rsidP="00A5286F">
      <w:pPr>
        <w:ind w:firstLine="0"/>
        <w:jc w:val="center"/>
        <w:rPr>
          <w:b/>
          <w:bCs/>
        </w:rPr>
      </w:pPr>
    </w:p>
    <w:p w14:paraId="62B0F1AB" w14:textId="3CAFA194" w:rsidR="00E22A8C" w:rsidRPr="00A5286F" w:rsidRDefault="00E22A8C" w:rsidP="00A5286F">
      <w:pPr>
        <w:ind w:firstLine="0"/>
        <w:jc w:val="center"/>
        <w:rPr>
          <w:b/>
          <w:bCs/>
          <w:sz w:val="28"/>
          <w:szCs w:val="28"/>
        </w:rPr>
      </w:pPr>
      <w:r w:rsidRPr="00A5286F">
        <w:rPr>
          <w:b/>
          <w:b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предоставляющего услугу </w:t>
      </w:r>
      <w:proofErr w:type="gramStart"/>
      <w:r w:rsidRPr="00A5286F">
        <w:rPr>
          <w:b/>
          <w:bCs/>
          <w:sz w:val="28"/>
          <w:szCs w:val="28"/>
        </w:rPr>
        <w:t xml:space="preserve">( </w:t>
      </w:r>
      <w:proofErr w:type="gramEnd"/>
      <w:r w:rsidRPr="00A5286F">
        <w:rPr>
          <w:b/>
          <w:bCs/>
          <w:sz w:val="28"/>
          <w:szCs w:val="28"/>
        </w:rPr>
        <w:t>далее профилирование), а также результата за которым обратился заявитель</w:t>
      </w:r>
    </w:p>
    <w:p w14:paraId="4186EAD2" w14:textId="77777777" w:rsidR="00A5286F" w:rsidRPr="00A5286F" w:rsidRDefault="00A5286F" w:rsidP="00A5286F">
      <w:pPr>
        <w:ind w:firstLine="0"/>
        <w:jc w:val="center"/>
        <w:rPr>
          <w:b/>
          <w:bCs/>
          <w:sz w:val="28"/>
          <w:szCs w:val="28"/>
        </w:rPr>
      </w:pPr>
    </w:p>
    <w:p w14:paraId="39340CE1" w14:textId="7143AF69" w:rsidR="00E22A8C" w:rsidRPr="00A5286F" w:rsidRDefault="00E22A8C" w:rsidP="00A5286F">
      <w:pPr>
        <w:ind w:firstLine="567"/>
        <w:rPr>
          <w:sz w:val="28"/>
          <w:szCs w:val="28"/>
        </w:rPr>
      </w:pPr>
      <w:r w:rsidRPr="00A5286F">
        <w:rPr>
          <w:sz w:val="28"/>
          <w:szCs w:val="28"/>
        </w:rPr>
        <w:t>1.3.</w:t>
      </w:r>
      <w:r w:rsidR="00A5286F" w:rsidRPr="00A5286F">
        <w:rPr>
          <w:sz w:val="28"/>
          <w:szCs w:val="28"/>
        </w:rPr>
        <w:t xml:space="preserve"> </w:t>
      </w:r>
      <w:r w:rsidRPr="00A5286F">
        <w:rPr>
          <w:sz w:val="28"/>
          <w:szCs w:val="28"/>
        </w:rPr>
        <w:t>Муниципальная услуга должна быть предоставлена заявителю в соответствии с вариантом предоставления</w:t>
      </w:r>
      <w:r w:rsidR="00A5286F" w:rsidRPr="00A5286F">
        <w:rPr>
          <w:sz w:val="28"/>
          <w:szCs w:val="28"/>
        </w:rPr>
        <w:t xml:space="preserve"> </w:t>
      </w:r>
      <w:r w:rsidRPr="00A5286F">
        <w:rPr>
          <w:sz w:val="28"/>
          <w:szCs w:val="28"/>
        </w:rPr>
        <w:t>муниципальной услуги (далее - вариант), соответствующим признакам заявителя, определенным в результате анкетирования (далее - профилирование), а также результата, за предоставлением которого обратился заявитель.</w:t>
      </w:r>
    </w:p>
    <w:p w14:paraId="1CDEF2D3" w14:textId="4CAD49A7" w:rsidR="00E22A8C" w:rsidRPr="00A5286F" w:rsidRDefault="00E22A8C" w:rsidP="00A5286F">
      <w:pPr>
        <w:ind w:firstLine="567"/>
        <w:rPr>
          <w:sz w:val="28"/>
          <w:szCs w:val="28"/>
        </w:rPr>
      </w:pPr>
      <w:r w:rsidRPr="00A5286F">
        <w:rPr>
          <w:sz w:val="28"/>
          <w:szCs w:val="28"/>
        </w:rPr>
        <w:t>1.3.1. Вариант, в соответствии с которым заявителю будет предоставлена муниципальная услуга (далее – вариант), определяется в соответствии с</w:t>
      </w:r>
      <w:r w:rsidR="00A5286F" w:rsidRPr="00A5286F">
        <w:rPr>
          <w:sz w:val="28"/>
          <w:szCs w:val="28"/>
        </w:rPr>
        <w:t xml:space="preserve"> </w:t>
      </w:r>
      <w:r w:rsidRPr="00A5286F">
        <w:rPr>
          <w:sz w:val="28"/>
          <w:szCs w:val="28"/>
        </w:rPr>
        <w:t>Приложением 6</w:t>
      </w:r>
      <w:r w:rsidR="00A5286F" w:rsidRPr="00A5286F">
        <w:rPr>
          <w:sz w:val="28"/>
          <w:szCs w:val="28"/>
        </w:rPr>
        <w:t xml:space="preserve"> </w:t>
      </w:r>
      <w:r w:rsidRPr="00A5286F">
        <w:rPr>
          <w:sz w:val="28"/>
          <w:szCs w:val="28"/>
        </w:rPr>
        <w:t>к настоящему</w:t>
      </w:r>
      <w:r w:rsidR="00A5286F" w:rsidRPr="00A5286F">
        <w:rPr>
          <w:sz w:val="28"/>
          <w:szCs w:val="28"/>
        </w:rPr>
        <w:t xml:space="preserve"> </w:t>
      </w:r>
      <w:r w:rsidRPr="00A5286F">
        <w:rPr>
          <w:sz w:val="28"/>
          <w:szCs w:val="28"/>
        </w:rPr>
        <w:t>Административному регламенту, исходя из признаков заявителя и показателей таких признаков (перечень признаков заявителя), а также из результата предоставления муниципальной услуг, за предоставлением которой обратился соответствующий заявитель.</w:t>
      </w:r>
    </w:p>
    <w:p w14:paraId="30164F63" w14:textId="2EEF64E9" w:rsidR="00E22A8C" w:rsidRPr="00A5286F" w:rsidRDefault="00E22A8C" w:rsidP="00A5286F">
      <w:pPr>
        <w:ind w:firstLine="567"/>
        <w:rPr>
          <w:sz w:val="28"/>
          <w:szCs w:val="28"/>
        </w:rPr>
      </w:pPr>
      <w:r w:rsidRPr="00A5286F">
        <w:rPr>
          <w:sz w:val="28"/>
          <w:szCs w:val="28"/>
        </w:rPr>
        <w:t>Признаки заявителя определяются путем профилирования, осуществляемого в соответствии с</w:t>
      </w:r>
      <w:r w:rsidR="00A5286F" w:rsidRPr="00A5286F">
        <w:rPr>
          <w:sz w:val="28"/>
          <w:szCs w:val="28"/>
        </w:rPr>
        <w:t xml:space="preserve"> </w:t>
      </w:r>
      <w:r w:rsidRPr="00A5286F">
        <w:rPr>
          <w:sz w:val="28"/>
          <w:szCs w:val="28"/>
        </w:rPr>
        <w:t>Административным регламентом.</w:t>
      </w:r>
    </w:p>
    <w:p w14:paraId="6EA2D73E" w14:textId="77777777" w:rsidR="00A5286F" w:rsidRPr="00A5286F" w:rsidRDefault="00A5286F" w:rsidP="00A5286F">
      <w:pPr>
        <w:ind w:firstLine="0"/>
        <w:jc w:val="center"/>
        <w:rPr>
          <w:sz w:val="28"/>
          <w:szCs w:val="28"/>
        </w:rPr>
      </w:pPr>
    </w:p>
    <w:p w14:paraId="62F04E6C" w14:textId="77777777" w:rsidR="00E22A8C" w:rsidRPr="00A5286F" w:rsidRDefault="00E22A8C" w:rsidP="00A5286F">
      <w:pPr>
        <w:ind w:firstLine="0"/>
        <w:jc w:val="center"/>
        <w:rPr>
          <w:b/>
          <w:bCs/>
          <w:sz w:val="28"/>
          <w:szCs w:val="28"/>
        </w:rPr>
      </w:pPr>
      <w:r w:rsidRPr="00A5286F">
        <w:rPr>
          <w:b/>
          <w:bCs/>
          <w:sz w:val="28"/>
          <w:szCs w:val="28"/>
        </w:rPr>
        <w:t>II. Стандарт предоставления муниципальной услуги</w:t>
      </w:r>
    </w:p>
    <w:p w14:paraId="37FD6DAF" w14:textId="77777777" w:rsidR="00E22A8C" w:rsidRPr="00A5286F" w:rsidRDefault="00E22A8C" w:rsidP="00A5286F">
      <w:pPr>
        <w:ind w:firstLine="0"/>
        <w:jc w:val="center"/>
        <w:rPr>
          <w:b/>
          <w:bCs/>
          <w:sz w:val="28"/>
          <w:szCs w:val="28"/>
        </w:rPr>
      </w:pPr>
      <w:r w:rsidRPr="00A5286F">
        <w:rPr>
          <w:b/>
          <w:bCs/>
          <w:sz w:val="28"/>
          <w:szCs w:val="28"/>
        </w:rPr>
        <w:t>Наименование муниципальной услуги</w:t>
      </w:r>
    </w:p>
    <w:p w14:paraId="3F4D09F9" w14:textId="77777777" w:rsidR="00A5286F" w:rsidRPr="00A5286F" w:rsidRDefault="00A5286F" w:rsidP="00A5286F">
      <w:pPr>
        <w:ind w:firstLine="0"/>
        <w:jc w:val="center"/>
        <w:rPr>
          <w:sz w:val="28"/>
          <w:szCs w:val="28"/>
        </w:rPr>
      </w:pPr>
    </w:p>
    <w:p w14:paraId="1065B45C" w14:textId="77777777" w:rsidR="00E22A8C" w:rsidRPr="00A5286F" w:rsidRDefault="00E22A8C" w:rsidP="00A5286F">
      <w:pPr>
        <w:ind w:firstLine="567"/>
        <w:rPr>
          <w:sz w:val="28"/>
          <w:szCs w:val="28"/>
        </w:rPr>
      </w:pPr>
      <w:r w:rsidRPr="00A5286F">
        <w:rPr>
          <w:sz w:val="28"/>
          <w:szCs w:val="28"/>
        </w:rPr>
        <w:t>2.1. Муниципальная услуга «Выплата компенсации части родительской платы за присмотр и уход за детьми в муниципальных образовательных организациях, находящихся на территории Балахнинского муниципального округа Нижегородской области.»</w:t>
      </w:r>
    </w:p>
    <w:p w14:paraId="01CA2ED5" w14:textId="77777777" w:rsidR="00A5286F" w:rsidRPr="00A5286F" w:rsidRDefault="00A5286F" w:rsidP="00A5286F">
      <w:pPr>
        <w:ind w:firstLine="0"/>
        <w:jc w:val="center"/>
        <w:rPr>
          <w:b/>
          <w:bCs/>
          <w:sz w:val="28"/>
          <w:szCs w:val="28"/>
        </w:rPr>
      </w:pPr>
    </w:p>
    <w:p w14:paraId="28C4E279" w14:textId="77777777" w:rsidR="00E22A8C" w:rsidRPr="00A5286F" w:rsidRDefault="00E22A8C" w:rsidP="00A5286F">
      <w:pPr>
        <w:ind w:firstLine="0"/>
        <w:jc w:val="center"/>
        <w:rPr>
          <w:b/>
          <w:bCs/>
          <w:sz w:val="28"/>
          <w:szCs w:val="28"/>
        </w:rPr>
      </w:pPr>
      <w:r w:rsidRPr="00A5286F">
        <w:rPr>
          <w:b/>
          <w:bCs/>
          <w:sz w:val="28"/>
          <w:szCs w:val="28"/>
        </w:rPr>
        <w:t>Наименование органа, предоставляющего муниципальную услугу</w:t>
      </w:r>
    </w:p>
    <w:p w14:paraId="197990FE" w14:textId="77777777" w:rsidR="00A5286F" w:rsidRPr="00A5286F" w:rsidRDefault="00A5286F" w:rsidP="00A5286F">
      <w:pPr>
        <w:ind w:firstLine="0"/>
        <w:jc w:val="center"/>
        <w:rPr>
          <w:b/>
          <w:bCs/>
          <w:sz w:val="28"/>
          <w:szCs w:val="28"/>
        </w:rPr>
      </w:pPr>
    </w:p>
    <w:p w14:paraId="24310683" w14:textId="65F4A0E4" w:rsidR="00E22A8C" w:rsidRPr="00A5286F" w:rsidRDefault="00A5286F" w:rsidP="00A5286F">
      <w:pPr>
        <w:ind w:firstLine="567"/>
        <w:rPr>
          <w:sz w:val="28"/>
          <w:szCs w:val="28"/>
        </w:rPr>
      </w:pPr>
      <w:r>
        <w:rPr>
          <w:sz w:val="28"/>
          <w:szCs w:val="28"/>
        </w:rPr>
        <w:t>2</w:t>
      </w:r>
      <w:r w:rsidR="00E22A8C" w:rsidRPr="00A5286F">
        <w:rPr>
          <w:sz w:val="28"/>
          <w:szCs w:val="28"/>
        </w:rPr>
        <w:t>.2. Муниципальная услуга</w:t>
      </w:r>
      <w:r>
        <w:rPr>
          <w:sz w:val="28"/>
          <w:szCs w:val="28"/>
        </w:rPr>
        <w:t xml:space="preserve"> </w:t>
      </w:r>
      <w:r w:rsidR="00E22A8C" w:rsidRPr="00A5286F">
        <w:rPr>
          <w:sz w:val="28"/>
          <w:szCs w:val="28"/>
        </w:rPr>
        <w:t>предоставляется Управлением образования и социально – правовой защиты детства администрации Балахнинского муниципального округа Нижегородской области.</w:t>
      </w:r>
    </w:p>
    <w:p w14:paraId="07D39F2B" w14:textId="36A50941" w:rsidR="00E22A8C" w:rsidRPr="00A5286F" w:rsidRDefault="00E22A8C" w:rsidP="00A5286F">
      <w:pPr>
        <w:ind w:firstLine="567"/>
        <w:rPr>
          <w:sz w:val="28"/>
          <w:szCs w:val="28"/>
        </w:rPr>
      </w:pPr>
      <w:r w:rsidRPr="00A5286F">
        <w:rPr>
          <w:sz w:val="28"/>
          <w:szCs w:val="28"/>
        </w:rPr>
        <w:t>Функции Уполномоченного органа в части формирования реестров для перечисления компенсации части родительской платы за присмотр</w:t>
      </w:r>
      <w:r w:rsidR="00A5286F">
        <w:rPr>
          <w:sz w:val="28"/>
          <w:szCs w:val="28"/>
        </w:rPr>
        <w:t xml:space="preserve"> </w:t>
      </w:r>
      <w:r w:rsidRPr="00A5286F">
        <w:rPr>
          <w:sz w:val="28"/>
          <w:szCs w:val="28"/>
        </w:rPr>
        <w:t xml:space="preserve">и уход за детьми в муниципальных образовательных организациях, находящихся на территории Балахнинского муниципального округа Нижегородской области выполняет Централизованная бухгалтерия, находящаяся по адресу: Нижегородская область, </w:t>
      </w:r>
      <w:proofErr w:type="spellStart"/>
      <w:r w:rsidRPr="00A5286F">
        <w:rPr>
          <w:sz w:val="28"/>
          <w:szCs w:val="28"/>
        </w:rPr>
        <w:t>г</w:t>
      </w:r>
      <w:proofErr w:type="gramStart"/>
      <w:r w:rsidRPr="00A5286F">
        <w:rPr>
          <w:sz w:val="28"/>
          <w:szCs w:val="28"/>
        </w:rPr>
        <w:t>.Б</w:t>
      </w:r>
      <w:proofErr w:type="gramEnd"/>
      <w:r w:rsidRPr="00A5286F">
        <w:rPr>
          <w:sz w:val="28"/>
          <w:szCs w:val="28"/>
        </w:rPr>
        <w:t>алахна</w:t>
      </w:r>
      <w:proofErr w:type="spellEnd"/>
      <w:r w:rsidRPr="00A5286F">
        <w:rPr>
          <w:sz w:val="28"/>
          <w:szCs w:val="28"/>
        </w:rPr>
        <w:t xml:space="preserve">, </w:t>
      </w:r>
      <w:proofErr w:type="spellStart"/>
      <w:r w:rsidRPr="00A5286F">
        <w:rPr>
          <w:sz w:val="28"/>
          <w:szCs w:val="28"/>
        </w:rPr>
        <w:t>ул.Свердлова</w:t>
      </w:r>
      <w:proofErr w:type="spellEnd"/>
      <w:r w:rsidRPr="00A5286F">
        <w:rPr>
          <w:sz w:val="28"/>
          <w:szCs w:val="28"/>
        </w:rPr>
        <w:t>, д.24.</w:t>
      </w:r>
    </w:p>
    <w:p w14:paraId="5C8DE459" w14:textId="49914AEF" w:rsidR="00E22A8C" w:rsidRPr="00A5286F" w:rsidRDefault="00E22A8C" w:rsidP="00A5286F">
      <w:pPr>
        <w:ind w:firstLine="567"/>
        <w:rPr>
          <w:sz w:val="28"/>
          <w:szCs w:val="28"/>
        </w:rPr>
      </w:pPr>
      <w:r w:rsidRPr="00A5286F">
        <w:rPr>
          <w:sz w:val="28"/>
          <w:szCs w:val="28"/>
        </w:rPr>
        <w:t>Функции Уполномоченного органа в части приема заявления и пакета документов к нему, информирования заявителя о результате выполнения муниципальной услуги</w:t>
      </w:r>
      <w:r w:rsidR="00A5286F">
        <w:rPr>
          <w:sz w:val="28"/>
          <w:szCs w:val="28"/>
        </w:rPr>
        <w:t xml:space="preserve"> </w:t>
      </w:r>
      <w:r w:rsidRPr="00A5286F">
        <w:rPr>
          <w:sz w:val="28"/>
          <w:szCs w:val="28"/>
        </w:rPr>
        <w:t xml:space="preserve">выполняют образовательные организации, </w:t>
      </w:r>
      <w:r w:rsidRPr="00A5286F">
        <w:rPr>
          <w:sz w:val="28"/>
          <w:szCs w:val="28"/>
        </w:rPr>
        <w:lastRenderedPageBreak/>
        <w:t>реализующие программу дошкольного образования</w:t>
      </w:r>
      <w:r w:rsidR="00A5286F">
        <w:rPr>
          <w:sz w:val="28"/>
          <w:szCs w:val="28"/>
        </w:rPr>
        <w:t xml:space="preserve"> </w:t>
      </w:r>
      <w:r w:rsidRPr="00A5286F">
        <w:rPr>
          <w:sz w:val="28"/>
          <w:szCs w:val="28"/>
        </w:rPr>
        <w:t xml:space="preserve">на территории Балахнинского муниципального округа Нижегородской области. </w:t>
      </w:r>
    </w:p>
    <w:p w14:paraId="4A7E1F38" w14:textId="08E1A7CF" w:rsidR="00E22A8C" w:rsidRPr="00A5286F" w:rsidRDefault="00E22A8C" w:rsidP="00A5286F">
      <w:pPr>
        <w:ind w:firstLine="567"/>
        <w:rPr>
          <w:sz w:val="28"/>
          <w:szCs w:val="28"/>
        </w:rPr>
      </w:pPr>
      <w:r w:rsidRPr="00A5286F">
        <w:rPr>
          <w:sz w:val="28"/>
          <w:szCs w:val="28"/>
        </w:rPr>
        <w:t>2.4. При предоставлении муниципальной услуги</w:t>
      </w:r>
      <w:r w:rsidR="00A5286F">
        <w:rPr>
          <w:sz w:val="28"/>
          <w:szCs w:val="28"/>
        </w:rPr>
        <w:t xml:space="preserve"> </w:t>
      </w:r>
      <w:r w:rsidRPr="00A5286F">
        <w:rPr>
          <w:sz w:val="28"/>
          <w:szCs w:val="28"/>
        </w:rPr>
        <w:t>Образовательной Организации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7BDD507" w14:textId="77777777" w:rsidR="001A13DA" w:rsidRPr="001A13DA" w:rsidRDefault="001A13DA" w:rsidP="001A13DA">
      <w:pPr>
        <w:ind w:firstLine="0"/>
        <w:jc w:val="center"/>
        <w:rPr>
          <w:b/>
          <w:bCs/>
        </w:rPr>
      </w:pPr>
    </w:p>
    <w:p w14:paraId="63808EF8" w14:textId="77777777" w:rsidR="00E22A8C" w:rsidRPr="00A5286F" w:rsidRDefault="00E22A8C" w:rsidP="001A13DA">
      <w:pPr>
        <w:ind w:firstLine="0"/>
        <w:jc w:val="center"/>
        <w:rPr>
          <w:b/>
          <w:bCs/>
          <w:sz w:val="28"/>
          <w:szCs w:val="28"/>
        </w:rPr>
      </w:pPr>
      <w:r w:rsidRPr="00A5286F">
        <w:rPr>
          <w:b/>
          <w:bCs/>
          <w:sz w:val="28"/>
          <w:szCs w:val="28"/>
        </w:rPr>
        <w:t>Результат предоставления муниципальной услуги</w:t>
      </w:r>
    </w:p>
    <w:p w14:paraId="41DBEBD4" w14:textId="77777777" w:rsidR="001A13DA" w:rsidRPr="00A5286F" w:rsidRDefault="001A13DA" w:rsidP="001A13DA">
      <w:pPr>
        <w:ind w:firstLine="0"/>
        <w:jc w:val="center"/>
        <w:rPr>
          <w:b/>
          <w:bCs/>
          <w:sz w:val="28"/>
          <w:szCs w:val="28"/>
        </w:rPr>
      </w:pPr>
    </w:p>
    <w:p w14:paraId="55F9A1F3" w14:textId="5E9DB01B" w:rsidR="00E22A8C" w:rsidRPr="001A13DA" w:rsidRDefault="00E22A8C" w:rsidP="001A13DA">
      <w:pPr>
        <w:ind w:firstLine="567"/>
        <w:rPr>
          <w:sz w:val="28"/>
          <w:szCs w:val="28"/>
        </w:rPr>
      </w:pPr>
      <w:r w:rsidRPr="001A13DA">
        <w:rPr>
          <w:sz w:val="28"/>
          <w:szCs w:val="28"/>
        </w:rPr>
        <w:t>2.5. Результатом предоставления муниципальной услуги являются:</w:t>
      </w:r>
    </w:p>
    <w:p w14:paraId="64C6C9A8" w14:textId="6279ECB9" w:rsidR="00E22A8C" w:rsidRPr="001A13DA" w:rsidRDefault="00E22A8C" w:rsidP="001A13DA">
      <w:pPr>
        <w:ind w:firstLine="567"/>
        <w:rPr>
          <w:sz w:val="28"/>
          <w:szCs w:val="28"/>
        </w:rPr>
      </w:pPr>
      <w:r w:rsidRPr="001A13DA">
        <w:rPr>
          <w:sz w:val="28"/>
          <w:szCs w:val="28"/>
        </w:rPr>
        <w:t>2.5.1. Решение о предоставлении муниципальной услуги, оформленное в соответствии с формой, установленной в приложении № 2 к настоящему Административному регламенту.</w:t>
      </w:r>
    </w:p>
    <w:p w14:paraId="39331ED4" w14:textId="7A7B6B24" w:rsidR="00E22A8C" w:rsidRPr="001A13DA" w:rsidRDefault="00E22A8C" w:rsidP="001A13DA">
      <w:pPr>
        <w:ind w:firstLine="567"/>
        <w:rPr>
          <w:sz w:val="28"/>
          <w:szCs w:val="28"/>
        </w:rPr>
      </w:pPr>
      <w:r w:rsidRPr="001A13DA">
        <w:rPr>
          <w:sz w:val="28"/>
          <w:szCs w:val="28"/>
        </w:rPr>
        <w:t>2.5.2. Решение об отказе в предоставлении муниципальной услуги, оформленное в соответствии с формой, установленной в приложении № 3 к настоящему Административному регламенту.</w:t>
      </w:r>
    </w:p>
    <w:p w14:paraId="65056657" w14:textId="77777777" w:rsidR="001A13DA" w:rsidRPr="001A13DA" w:rsidRDefault="001A13DA" w:rsidP="001A13DA">
      <w:pPr>
        <w:ind w:firstLine="0"/>
        <w:jc w:val="center"/>
        <w:rPr>
          <w:b/>
          <w:bCs/>
          <w:sz w:val="28"/>
          <w:szCs w:val="28"/>
        </w:rPr>
      </w:pPr>
    </w:p>
    <w:p w14:paraId="79327AF6" w14:textId="77777777" w:rsidR="00E22A8C" w:rsidRPr="001A13DA" w:rsidRDefault="00E22A8C" w:rsidP="001A13DA">
      <w:pPr>
        <w:ind w:firstLine="0"/>
        <w:jc w:val="center"/>
        <w:rPr>
          <w:b/>
          <w:bCs/>
          <w:sz w:val="28"/>
          <w:szCs w:val="28"/>
        </w:rPr>
      </w:pPr>
      <w:r w:rsidRPr="001A13DA">
        <w:rPr>
          <w:b/>
          <w:bCs/>
          <w:sz w:val="28"/>
          <w:szCs w:val="28"/>
        </w:rPr>
        <w:t>Срок предоставления муниципальной услуги</w:t>
      </w:r>
    </w:p>
    <w:p w14:paraId="36C4A5EB" w14:textId="77777777" w:rsidR="001A13DA" w:rsidRPr="001A13DA" w:rsidRDefault="001A13DA" w:rsidP="001A13DA">
      <w:pPr>
        <w:ind w:firstLine="0"/>
        <w:jc w:val="center"/>
        <w:rPr>
          <w:b/>
          <w:bCs/>
          <w:sz w:val="28"/>
          <w:szCs w:val="28"/>
        </w:rPr>
      </w:pPr>
    </w:p>
    <w:p w14:paraId="20A4284E" w14:textId="6972BF09" w:rsidR="00E22A8C" w:rsidRPr="001A13DA" w:rsidRDefault="00E22A8C" w:rsidP="001A13DA">
      <w:pPr>
        <w:ind w:firstLine="567"/>
        <w:rPr>
          <w:sz w:val="28"/>
          <w:szCs w:val="28"/>
        </w:rPr>
      </w:pPr>
      <w:r w:rsidRPr="001A13DA">
        <w:rPr>
          <w:sz w:val="28"/>
          <w:szCs w:val="28"/>
        </w:rPr>
        <w:t>2.6. Срок предоставления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w:t>
      </w:r>
    </w:p>
    <w:p w14:paraId="54AAF268" w14:textId="5C02909D" w:rsidR="00E22A8C" w:rsidRPr="001A13DA" w:rsidRDefault="00E22A8C" w:rsidP="001A13DA">
      <w:pPr>
        <w:ind w:firstLine="567"/>
        <w:rPr>
          <w:sz w:val="28"/>
          <w:szCs w:val="28"/>
        </w:rPr>
      </w:pPr>
      <w:r w:rsidRPr="001A13DA">
        <w:rPr>
          <w:sz w:val="28"/>
          <w:szCs w:val="28"/>
        </w:rPr>
        <w:t>В случае отсутствия в заявлении,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муниципальной услуги.</w:t>
      </w:r>
    </w:p>
    <w:p w14:paraId="421A1482" w14:textId="77777777" w:rsidR="001A13DA" w:rsidRPr="001A13DA" w:rsidRDefault="001A13DA" w:rsidP="001A13DA">
      <w:pPr>
        <w:ind w:firstLine="0"/>
        <w:jc w:val="center"/>
        <w:rPr>
          <w:b/>
          <w:bCs/>
          <w:sz w:val="28"/>
          <w:szCs w:val="28"/>
        </w:rPr>
      </w:pPr>
    </w:p>
    <w:p w14:paraId="3D2250DB" w14:textId="719778C8" w:rsidR="00E22A8C" w:rsidRPr="001A13DA" w:rsidRDefault="00E22A8C" w:rsidP="001A13DA">
      <w:pPr>
        <w:ind w:firstLine="0"/>
        <w:jc w:val="center"/>
        <w:rPr>
          <w:b/>
          <w:bCs/>
          <w:sz w:val="28"/>
          <w:szCs w:val="28"/>
        </w:rPr>
      </w:pPr>
      <w:r w:rsidRPr="001A13DA">
        <w:rPr>
          <w:b/>
          <w:bCs/>
          <w:sz w:val="28"/>
          <w:szCs w:val="28"/>
        </w:rPr>
        <w:t>Правовые основания для предоставления муниципальной услуги</w:t>
      </w:r>
    </w:p>
    <w:p w14:paraId="5370CC74" w14:textId="77777777" w:rsidR="001A13DA" w:rsidRPr="001A13DA" w:rsidRDefault="001A13DA" w:rsidP="001A13DA">
      <w:pPr>
        <w:ind w:firstLine="0"/>
        <w:jc w:val="center"/>
        <w:rPr>
          <w:b/>
          <w:bCs/>
          <w:sz w:val="28"/>
          <w:szCs w:val="28"/>
        </w:rPr>
      </w:pPr>
    </w:p>
    <w:p w14:paraId="062E1705" w14:textId="77777777" w:rsidR="001A13DA" w:rsidRPr="001A13DA" w:rsidRDefault="00E22A8C" w:rsidP="001A13DA">
      <w:pPr>
        <w:ind w:firstLine="567"/>
        <w:rPr>
          <w:sz w:val="28"/>
          <w:szCs w:val="28"/>
        </w:rPr>
      </w:pPr>
      <w:r w:rsidRPr="001A13DA">
        <w:rPr>
          <w:sz w:val="28"/>
          <w:szCs w:val="28"/>
        </w:rPr>
        <w:t>2.7. Правовыми основаниями для предоставления муниципальной услуги являются:</w:t>
      </w:r>
    </w:p>
    <w:p w14:paraId="42BEF894" w14:textId="1757A12D" w:rsidR="001A13DA" w:rsidRPr="001A13DA" w:rsidRDefault="00E22A8C" w:rsidP="001A13DA">
      <w:pPr>
        <w:ind w:firstLine="567"/>
        <w:rPr>
          <w:sz w:val="28"/>
          <w:szCs w:val="28"/>
        </w:rPr>
      </w:pPr>
      <w:r w:rsidRPr="001A13DA">
        <w:rPr>
          <w:sz w:val="28"/>
          <w:szCs w:val="28"/>
        </w:rPr>
        <w:t>- Федеральным Законом от 06.10.2003 №131- ФЗ «Об общих принципах организации местного самоуправления в Российской Федерации»;</w:t>
      </w:r>
    </w:p>
    <w:p w14:paraId="5527AF3C" w14:textId="40CD197D" w:rsidR="001A13DA" w:rsidRPr="001A13DA" w:rsidRDefault="00E22A8C" w:rsidP="001A13DA">
      <w:pPr>
        <w:ind w:firstLine="567"/>
        <w:rPr>
          <w:sz w:val="28"/>
          <w:szCs w:val="28"/>
        </w:rPr>
      </w:pPr>
      <w:r w:rsidRPr="001A13DA">
        <w:rPr>
          <w:sz w:val="28"/>
          <w:szCs w:val="28"/>
        </w:rPr>
        <w:t>- Федеральный закон от 27.07.2006 № 152-ФЗ «О персональных данных»;</w:t>
      </w:r>
    </w:p>
    <w:p w14:paraId="70BD30DA" w14:textId="0991FE15" w:rsidR="001A13DA" w:rsidRPr="001A13DA" w:rsidRDefault="00E22A8C" w:rsidP="001A13DA">
      <w:pPr>
        <w:ind w:firstLine="567"/>
        <w:rPr>
          <w:sz w:val="28"/>
          <w:szCs w:val="28"/>
        </w:rPr>
      </w:pPr>
      <w:r w:rsidRPr="001A13DA">
        <w:rPr>
          <w:sz w:val="28"/>
          <w:szCs w:val="28"/>
        </w:rPr>
        <w:t>- Федеральным законом от 27.07.2010 № 210-ФЗ «Об организации предоставления государственных и муниципальных услуг»;</w:t>
      </w:r>
    </w:p>
    <w:p w14:paraId="6884A990" w14:textId="01E3571F" w:rsidR="00E22A8C" w:rsidRPr="001A13DA" w:rsidRDefault="00E22A8C" w:rsidP="001A13DA">
      <w:pPr>
        <w:ind w:firstLine="567"/>
        <w:rPr>
          <w:sz w:val="28"/>
          <w:szCs w:val="28"/>
        </w:rPr>
      </w:pPr>
      <w:r w:rsidRPr="001A13DA">
        <w:rPr>
          <w:sz w:val="28"/>
          <w:szCs w:val="28"/>
        </w:rPr>
        <w:t>- Федеральный закон от 06.04.2011 № 63-ФЗ «Об электронной подписи»;</w:t>
      </w:r>
      <w:r w:rsidR="001A13DA">
        <w:rPr>
          <w:sz w:val="28"/>
          <w:szCs w:val="28"/>
        </w:rPr>
        <w:t xml:space="preserve"> </w:t>
      </w:r>
    </w:p>
    <w:p w14:paraId="095774F8" w14:textId="234AA687" w:rsidR="001A13DA" w:rsidRPr="001A13DA" w:rsidRDefault="00E22A8C" w:rsidP="001A13DA">
      <w:pPr>
        <w:ind w:firstLine="567"/>
        <w:rPr>
          <w:sz w:val="28"/>
          <w:szCs w:val="28"/>
        </w:rPr>
      </w:pPr>
      <w:r w:rsidRPr="001A13DA">
        <w:rPr>
          <w:sz w:val="28"/>
          <w:szCs w:val="28"/>
        </w:rPr>
        <w:t>- Федеральный закон от 29.12.2012 №273-ФЗ</w:t>
      </w:r>
      <w:r w:rsidR="001A13DA">
        <w:rPr>
          <w:sz w:val="28"/>
          <w:szCs w:val="28"/>
        </w:rPr>
        <w:t xml:space="preserve"> </w:t>
      </w:r>
      <w:r w:rsidRPr="001A13DA">
        <w:rPr>
          <w:sz w:val="28"/>
          <w:szCs w:val="28"/>
        </w:rPr>
        <w:t>«Об образовании в Российской Федерации»;</w:t>
      </w:r>
    </w:p>
    <w:p w14:paraId="52568F9E" w14:textId="5304BB7D" w:rsidR="001A13DA" w:rsidRPr="001A13DA" w:rsidRDefault="00E22A8C" w:rsidP="001A13DA">
      <w:pPr>
        <w:ind w:firstLine="567"/>
        <w:rPr>
          <w:sz w:val="28"/>
          <w:szCs w:val="28"/>
        </w:rPr>
      </w:pPr>
      <w:r w:rsidRPr="001A13DA">
        <w:rPr>
          <w:sz w:val="28"/>
          <w:szCs w:val="28"/>
        </w:rPr>
        <w:lastRenderedPageBreak/>
        <w:t>- Федеральный закон от 21.12.2021 № 414-ФЗ «Об общих принципах организации публичной власти в субъектах Российской Федерации»;</w:t>
      </w:r>
    </w:p>
    <w:p w14:paraId="0F8A1D9D" w14:textId="17E54E97" w:rsidR="001A13DA" w:rsidRDefault="00E22A8C" w:rsidP="001A13DA">
      <w:pPr>
        <w:ind w:firstLine="567"/>
        <w:rPr>
          <w:sz w:val="28"/>
          <w:szCs w:val="28"/>
        </w:rPr>
      </w:pPr>
      <w:r w:rsidRPr="001A13DA">
        <w:rPr>
          <w:sz w:val="28"/>
          <w:szCs w:val="28"/>
        </w:rPr>
        <w:t>-</w:t>
      </w:r>
      <w:r w:rsidR="001A13DA">
        <w:rPr>
          <w:sz w:val="28"/>
          <w:szCs w:val="28"/>
        </w:rPr>
        <w:t xml:space="preserve"> </w:t>
      </w:r>
      <w:r w:rsidRPr="001A13DA">
        <w:rPr>
          <w:sz w:val="28"/>
          <w:szCs w:val="28"/>
        </w:rPr>
        <w:t>постановление Правительства Российской Федерации от 25.01. 2013 № 33 «Об использовании простой электронной подписи при оказании государственных</w:t>
      </w:r>
      <w:r w:rsidR="001A13DA">
        <w:rPr>
          <w:sz w:val="28"/>
          <w:szCs w:val="28"/>
        </w:rPr>
        <w:t xml:space="preserve"> </w:t>
      </w:r>
      <w:r w:rsidRPr="001A13DA">
        <w:rPr>
          <w:sz w:val="28"/>
          <w:szCs w:val="28"/>
        </w:rPr>
        <w:t>и</w:t>
      </w:r>
      <w:r w:rsidR="001A13DA">
        <w:rPr>
          <w:sz w:val="28"/>
          <w:szCs w:val="28"/>
        </w:rPr>
        <w:t xml:space="preserve"> </w:t>
      </w:r>
      <w:r w:rsidRPr="001A13DA">
        <w:rPr>
          <w:sz w:val="28"/>
          <w:szCs w:val="28"/>
        </w:rPr>
        <w:t>муниципальных</w:t>
      </w:r>
      <w:r w:rsidR="001A13DA">
        <w:rPr>
          <w:sz w:val="28"/>
          <w:szCs w:val="28"/>
        </w:rPr>
        <w:t xml:space="preserve"> </w:t>
      </w:r>
      <w:r w:rsidRPr="001A13DA">
        <w:rPr>
          <w:sz w:val="28"/>
          <w:szCs w:val="28"/>
        </w:rPr>
        <w:t>услуг»;</w:t>
      </w:r>
    </w:p>
    <w:p w14:paraId="70369349" w14:textId="11C48963" w:rsidR="001A13DA" w:rsidRDefault="00E22A8C" w:rsidP="001A13DA">
      <w:pPr>
        <w:ind w:firstLine="567"/>
        <w:rPr>
          <w:sz w:val="28"/>
          <w:szCs w:val="28"/>
        </w:rPr>
      </w:pPr>
      <w:r w:rsidRPr="001A13DA">
        <w:rPr>
          <w:sz w:val="28"/>
          <w:szCs w:val="28"/>
        </w:rPr>
        <w:t>-</w:t>
      </w:r>
      <w:r w:rsidR="001A13DA">
        <w:rPr>
          <w:sz w:val="28"/>
          <w:szCs w:val="28"/>
        </w:rPr>
        <w:t xml:space="preserve"> </w:t>
      </w:r>
      <w:r w:rsidRPr="001A13DA">
        <w:rPr>
          <w:sz w:val="28"/>
          <w:szCs w:val="28"/>
        </w:rPr>
        <w:t>постановление Правительства Российской Федерации от 18.03. 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коммуникационной инфраструктуры, документов, включая составление на бумажном носителе и заверение выписок</w:t>
      </w:r>
      <w:r w:rsidR="001A13DA">
        <w:rPr>
          <w:sz w:val="28"/>
          <w:szCs w:val="28"/>
        </w:rPr>
        <w:t xml:space="preserve"> </w:t>
      </w:r>
      <w:r w:rsidRPr="001A13DA">
        <w:rPr>
          <w:sz w:val="28"/>
          <w:szCs w:val="28"/>
        </w:rPr>
        <w:t>из</w:t>
      </w:r>
      <w:r w:rsidR="001A13DA">
        <w:rPr>
          <w:sz w:val="28"/>
          <w:szCs w:val="28"/>
        </w:rPr>
        <w:t xml:space="preserve"> </w:t>
      </w:r>
      <w:r w:rsidRPr="001A13DA">
        <w:rPr>
          <w:sz w:val="28"/>
          <w:szCs w:val="28"/>
        </w:rPr>
        <w:t>указанных</w:t>
      </w:r>
      <w:r w:rsidR="001A13DA">
        <w:rPr>
          <w:sz w:val="28"/>
          <w:szCs w:val="28"/>
        </w:rPr>
        <w:t xml:space="preserve"> </w:t>
      </w:r>
      <w:r w:rsidRPr="001A13DA">
        <w:rPr>
          <w:sz w:val="28"/>
          <w:szCs w:val="28"/>
        </w:rPr>
        <w:t>информационных</w:t>
      </w:r>
      <w:r w:rsidR="001A13DA">
        <w:rPr>
          <w:sz w:val="28"/>
          <w:szCs w:val="28"/>
        </w:rPr>
        <w:t xml:space="preserve"> </w:t>
      </w:r>
      <w:r w:rsidRPr="001A13DA">
        <w:rPr>
          <w:sz w:val="28"/>
          <w:szCs w:val="28"/>
        </w:rPr>
        <w:t>систем»;</w:t>
      </w:r>
    </w:p>
    <w:p w14:paraId="4469E882" w14:textId="04EC542A" w:rsidR="00E22A8C" w:rsidRPr="001A13DA" w:rsidRDefault="00E22A8C" w:rsidP="001A13DA">
      <w:pPr>
        <w:ind w:firstLine="567"/>
        <w:rPr>
          <w:sz w:val="28"/>
          <w:szCs w:val="28"/>
        </w:rPr>
      </w:pPr>
      <w:r w:rsidRPr="001A13DA">
        <w:rPr>
          <w:sz w:val="28"/>
          <w:szCs w:val="28"/>
        </w:rPr>
        <w:t>-</w:t>
      </w:r>
      <w:r w:rsidR="001A13DA">
        <w:rPr>
          <w:sz w:val="28"/>
          <w:szCs w:val="28"/>
        </w:rPr>
        <w:t xml:space="preserve"> </w:t>
      </w:r>
      <w:r w:rsidRPr="001A13DA">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w:t>
      </w:r>
      <w:r w:rsidR="001A13DA">
        <w:rPr>
          <w:sz w:val="28"/>
          <w:szCs w:val="28"/>
        </w:rPr>
        <w:t xml:space="preserve"> </w:t>
      </w:r>
      <w:r w:rsidRPr="001A13DA">
        <w:rPr>
          <w:sz w:val="28"/>
          <w:szCs w:val="28"/>
        </w:rPr>
        <w:t>услуг»;</w:t>
      </w:r>
    </w:p>
    <w:p w14:paraId="2E098BFC" w14:textId="11FAF00B" w:rsidR="00E22A8C" w:rsidRPr="001A13DA" w:rsidRDefault="00E22A8C" w:rsidP="001A13DA">
      <w:pPr>
        <w:ind w:firstLine="567"/>
        <w:rPr>
          <w:sz w:val="28"/>
          <w:szCs w:val="28"/>
        </w:rPr>
      </w:pPr>
      <w:r w:rsidRPr="001A13DA">
        <w:rPr>
          <w:sz w:val="28"/>
          <w:szCs w:val="28"/>
        </w:rPr>
        <w:t>-</w:t>
      </w:r>
      <w:r w:rsidR="001A13DA">
        <w:rPr>
          <w:sz w:val="28"/>
          <w:szCs w:val="28"/>
        </w:rPr>
        <w:t xml:space="preserve"> </w:t>
      </w:r>
      <w:r w:rsidRPr="001A13DA">
        <w:rPr>
          <w:sz w:val="28"/>
          <w:szCs w:val="28"/>
        </w:rPr>
        <w:t xml:space="preserve">постановление Правительства Российской Федерации от 27.05.2023 №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w:t>
      </w:r>
    </w:p>
    <w:p w14:paraId="3F4C0456" w14:textId="3BD74467" w:rsidR="00E22A8C" w:rsidRPr="001A13DA" w:rsidRDefault="00E22A8C" w:rsidP="001A13DA">
      <w:pPr>
        <w:ind w:firstLine="567"/>
        <w:rPr>
          <w:sz w:val="28"/>
          <w:szCs w:val="28"/>
        </w:rPr>
      </w:pPr>
      <w:r w:rsidRPr="001A13DA">
        <w:rPr>
          <w:sz w:val="28"/>
          <w:szCs w:val="28"/>
        </w:rPr>
        <w:t>-</w:t>
      </w:r>
      <w:r w:rsidR="001A13DA">
        <w:rPr>
          <w:sz w:val="28"/>
          <w:szCs w:val="28"/>
        </w:rPr>
        <w:t xml:space="preserve"> </w:t>
      </w:r>
      <w:r w:rsidRPr="001A13DA">
        <w:rPr>
          <w:sz w:val="28"/>
          <w:szCs w:val="28"/>
        </w:rPr>
        <w:t>распоряжение Правительства Российской Федерации от 18.09.2019 № 2113-р «О Перечне типовых государственных и муниципальных услуг, предоставляемых исполнительными органами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p w14:paraId="624F1D26" w14:textId="4C67E80D" w:rsidR="00E22A8C" w:rsidRPr="001A13DA" w:rsidRDefault="00E22A8C" w:rsidP="001A13DA">
      <w:pPr>
        <w:ind w:firstLine="567"/>
        <w:rPr>
          <w:sz w:val="28"/>
          <w:szCs w:val="28"/>
        </w:rPr>
      </w:pPr>
      <w:r w:rsidRPr="001A13DA">
        <w:rPr>
          <w:sz w:val="28"/>
          <w:szCs w:val="28"/>
        </w:rPr>
        <w:t>- постановлением Правительства Нижегородской области от 11.07.2023</w:t>
      </w:r>
      <w:r w:rsidR="001A13DA">
        <w:rPr>
          <w:sz w:val="28"/>
          <w:szCs w:val="28"/>
        </w:rPr>
        <w:t xml:space="preserve"> </w:t>
      </w:r>
      <w:r w:rsidRPr="001A13DA">
        <w:rPr>
          <w:sz w:val="28"/>
          <w:szCs w:val="28"/>
        </w:rPr>
        <w:t>№ 623 «Об организации предоставления государственных и муниципальных услуг в Нижегородской области».</w:t>
      </w:r>
      <w:r w:rsidR="001A13DA">
        <w:rPr>
          <w:sz w:val="28"/>
          <w:szCs w:val="28"/>
        </w:rPr>
        <w:t xml:space="preserve"> </w:t>
      </w:r>
    </w:p>
    <w:p w14:paraId="101E26B4" w14:textId="493E233F" w:rsidR="00E22A8C" w:rsidRPr="001A13DA" w:rsidRDefault="00E22A8C" w:rsidP="001A13DA">
      <w:pPr>
        <w:ind w:firstLine="567"/>
        <w:rPr>
          <w:sz w:val="28"/>
          <w:szCs w:val="28"/>
        </w:rPr>
      </w:pPr>
      <w:r w:rsidRPr="001A13DA">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федеральной государственной информационной системы «Единый портал государственных и муниципальных услуг (функций)» (далее - Единый портал), а также региональный портал государственных и муниципальных услуг (функций) Нижегородской области, (далее - региональный портал), официальном сайте Балахнинского муниципального округа Нижегородской области.</w:t>
      </w:r>
    </w:p>
    <w:p w14:paraId="54D932B3" w14:textId="77777777" w:rsidR="001A13DA" w:rsidRPr="001A13DA" w:rsidRDefault="001A13DA" w:rsidP="001A13DA">
      <w:pPr>
        <w:ind w:firstLine="0"/>
        <w:jc w:val="center"/>
        <w:rPr>
          <w:b/>
          <w:bCs/>
          <w:sz w:val="28"/>
          <w:szCs w:val="28"/>
        </w:rPr>
      </w:pPr>
    </w:p>
    <w:p w14:paraId="6FBF9071" w14:textId="3DB273F6" w:rsidR="00E22A8C" w:rsidRPr="001A13DA" w:rsidRDefault="00E22A8C" w:rsidP="001A13DA">
      <w:pPr>
        <w:ind w:firstLine="0"/>
        <w:jc w:val="center"/>
        <w:rPr>
          <w:b/>
          <w:bCs/>
          <w:sz w:val="28"/>
          <w:szCs w:val="28"/>
        </w:rPr>
      </w:pPr>
      <w:r w:rsidRPr="001A13DA">
        <w:rPr>
          <w:b/>
          <w:bCs/>
          <w:sz w:val="28"/>
          <w:szCs w:val="28"/>
        </w:rPr>
        <w:lastRenderedPageBreak/>
        <w:t>Исчерпывающий перечень документов и сведений</w:t>
      </w:r>
    </w:p>
    <w:p w14:paraId="23154314" w14:textId="02178B53" w:rsidR="00E22A8C" w:rsidRPr="001A13DA" w:rsidRDefault="00E22A8C" w:rsidP="001A13DA">
      <w:pPr>
        <w:ind w:firstLine="0"/>
        <w:jc w:val="center"/>
        <w:rPr>
          <w:b/>
          <w:bCs/>
          <w:sz w:val="28"/>
          <w:szCs w:val="28"/>
        </w:rPr>
      </w:pPr>
      <w:r w:rsidRPr="001A13DA">
        <w:rPr>
          <w:b/>
          <w:bCs/>
          <w:sz w:val="28"/>
          <w:szCs w:val="28"/>
        </w:rPr>
        <w:t>для предоставления муниципальной услуги</w:t>
      </w:r>
    </w:p>
    <w:p w14:paraId="234F8BC9" w14:textId="77777777" w:rsidR="001A13DA" w:rsidRPr="001A13DA" w:rsidRDefault="001A13DA" w:rsidP="001A13DA">
      <w:pPr>
        <w:ind w:firstLine="0"/>
        <w:jc w:val="center"/>
        <w:rPr>
          <w:b/>
          <w:bCs/>
          <w:sz w:val="28"/>
          <w:szCs w:val="28"/>
        </w:rPr>
      </w:pPr>
    </w:p>
    <w:p w14:paraId="01BB0BD8" w14:textId="7DA6A883" w:rsidR="00E22A8C" w:rsidRPr="001A13DA" w:rsidRDefault="00E22A8C" w:rsidP="001A13DA">
      <w:pPr>
        <w:ind w:firstLine="567"/>
        <w:rPr>
          <w:sz w:val="28"/>
          <w:szCs w:val="28"/>
        </w:rPr>
      </w:pPr>
      <w:r w:rsidRPr="001A13DA">
        <w:rPr>
          <w:sz w:val="28"/>
          <w:szCs w:val="28"/>
        </w:rPr>
        <w:t>2.8. Для получения муниципальной</w:t>
      </w:r>
      <w:r w:rsidR="001A13DA">
        <w:rPr>
          <w:sz w:val="28"/>
          <w:szCs w:val="28"/>
        </w:rPr>
        <w:t xml:space="preserve"> </w:t>
      </w:r>
      <w:r w:rsidRPr="001A13DA">
        <w:rPr>
          <w:sz w:val="28"/>
          <w:szCs w:val="28"/>
        </w:rPr>
        <w:t>услуги</w:t>
      </w:r>
      <w:r w:rsidR="001A13DA">
        <w:rPr>
          <w:sz w:val="28"/>
          <w:szCs w:val="28"/>
        </w:rPr>
        <w:t xml:space="preserve"> </w:t>
      </w:r>
      <w:r w:rsidRPr="001A13DA">
        <w:rPr>
          <w:sz w:val="28"/>
          <w:szCs w:val="28"/>
        </w:rPr>
        <w:t>заявитель</w:t>
      </w:r>
      <w:r w:rsidR="001A13DA">
        <w:rPr>
          <w:sz w:val="28"/>
          <w:szCs w:val="28"/>
        </w:rPr>
        <w:t xml:space="preserve"> </w:t>
      </w:r>
      <w:r w:rsidRPr="001A13DA">
        <w:rPr>
          <w:sz w:val="28"/>
          <w:szCs w:val="28"/>
        </w:rPr>
        <w:t>представляет самостоятельно следующие документы:</w:t>
      </w:r>
    </w:p>
    <w:p w14:paraId="5CC7A544" w14:textId="7F9F41EB" w:rsidR="001A13DA" w:rsidRPr="001A13DA" w:rsidRDefault="00E22A8C" w:rsidP="001A13DA">
      <w:pPr>
        <w:ind w:firstLine="567"/>
        <w:rPr>
          <w:sz w:val="28"/>
          <w:szCs w:val="28"/>
        </w:rPr>
      </w:pPr>
      <w:r w:rsidRPr="001A13DA">
        <w:rPr>
          <w:sz w:val="28"/>
          <w:szCs w:val="28"/>
        </w:rPr>
        <w:t>а) заявление по форме, установленной в приложении № 1 к настоящему Административному регламенту;</w:t>
      </w:r>
    </w:p>
    <w:p w14:paraId="0AA90233" w14:textId="2B6FEB36" w:rsidR="001A13DA" w:rsidRPr="001A13DA" w:rsidRDefault="00E22A8C" w:rsidP="001A13DA">
      <w:pPr>
        <w:ind w:firstLine="567"/>
        <w:rPr>
          <w:sz w:val="28"/>
          <w:szCs w:val="28"/>
        </w:rPr>
      </w:pPr>
      <w:r w:rsidRPr="001A13DA">
        <w:rPr>
          <w:sz w:val="28"/>
          <w:szCs w:val="28"/>
        </w:rPr>
        <w:t>б) документ, удостоверяющий личность заявителя (при личном обращении);</w:t>
      </w:r>
    </w:p>
    <w:p w14:paraId="10F36700" w14:textId="09F329BC" w:rsidR="001A13DA" w:rsidRPr="001A13DA" w:rsidRDefault="00E22A8C" w:rsidP="001A13DA">
      <w:pPr>
        <w:ind w:firstLine="567"/>
        <w:rPr>
          <w:sz w:val="28"/>
          <w:szCs w:val="28"/>
        </w:rPr>
      </w:pPr>
      <w:r w:rsidRPr="001A13DA">
        <w:rPr>
          <w:sz w:val="28"/>
          <w:szCs w:val="28"/>
        </w:rPr>
        <w:t>в) документ, подтверждающий, что заявитель является законным представителем</w:t>
      </w:r>
      <w:r w:rsidR="001A13DA" w:rsidRPr="001A13DA">
        <w:rPr>
          <w:sz w:val="28"/>
          <w:szCs w:val="28"/>
        </w:rPr>
        <w:t xml:space="preserve"> </w:t>
      </w:r>
      <w:r w:rsidRPr="001A13DA">
        <w:rPr>
          <w:sz w:val="28"/>
          <w:szCs w:val="28"/>
        </w:rPr>
        <w:t>ребенка</w:t>
      </w:r>
      <w:r w:rsidR="001A13DA" w:rsidRPr="001A13DA">
        <w:rPr>
          <w:sz w:val="28"/>
          <w:szCs w:val="28"/>
        </w:rPr>
        <w:t xml:space="preserve"> </w:t>
      </w:r>
      <w:r w:rsidRPr="001A13DA">
        <w:rPr>
          <w:sz w:val="28"/>
          <w:szCs w:val="28"/>
        </w:rPr>
        <w:t>(при</w:t>
      </w:r>
      <w:r w:rsidR="001A13DA" w:rsidRPr="001A13DA">
        <w:rPr>
          <w:sz w:val="28"/>
          <w:szCs w:val="28"/>
        </w:rPr>
        <w:t xml:space="preserve"> </w:t>
      </w:r>
      <w:r w:rsidRPr="001A13DA">
        <w:rPr>
          <w:sz w:val="28"/>
          <w:szCs w:val="28"/>
        </w:rPr>
        <w:t>личном обращении);</w:t>
      </w:r>
    </w:p>
    <w:p w14:paraId="48580DC1" w14:textId="5DA1139C" w:rsidR="001A13DA" w:rsidRPr="001A13DA" w:rsidRDefault="00E22A8C" w:rsidP="001A13DA">
      <w:pPr>
        <w:ind w:firstLine="567"/>
        <w:rPr>
          <w:sz w:val="28"/>
          <w:szCs w:val="28"/>
        </w:rPr>
      </w:pPr>
      <w:r w:rsidRPr="001A13DA">
        <w:rPr>
          <w:sz w:val="28"/>
          <w:szCs w:val="28"/>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14:paraId="2F72BD04" w14:textId="570FD581" w:rsidR="001A13DA" w:rsidRPr="001A13DA" w:rsidRDefault="00E22A8C" w:rsidP="001A13DA">
      <w:pPr>
        <w:ind w:firstLine="567"/>
        <w:rPr>
          <w:sz w:val="28"/>
          <w:szCs w:val="28"/>
        </w:rPr>
      </w:pPr>
      <w:r w:rsidRPr="001A13DA">
        <w:rPr>
          <w:sz w:val="28"/>
          <w:szCs w:val="28"/>
        </w:rPr>
        <w:t>д)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w:t>
      </w:r>
      <w:r w:rsidR="001A13DA" w:rsidRPr="001A13DA">
        <w:rPr>
          <w:sz w:val="28"/>
          <w:szCs w:val="28"/>
        </w:rPr>
        <w:t xml:space="preserve"> </w:t>
      </w:r>
      <w:r w:rsidRPr="001A13DA">
        <w:rPr>
          <w:sz w:val="28"/>
          <w:szCs w:val="28"/>
        </w:rPr>
        <w:t>если</w:t>
      </w:r>
      <w:r w:rsidR="001A13DA" w:rsidRPr="001A13DA">
        <w:rPr>
          <w:sz w:val="28"/>
          <w:szCs w:val="28"/>
        </w:rPr>
        <w:t xml:space="preserve"> </w:t>
      </w:r>
      <w:r w:rsidRPr="001A13DA">
        <w:rPr>
          <w:sz w:val="28"/>
          <w:szCs w:val="28"/>
        </w:rPr>
        <w:t>такие</w:t>
      </w:r>
      <w:r w:rsidR="001A13DA" w:rsidRPr="001A13DA">
        <w:rPr>
          <w:sz w:val="28"/>
          <w:szCs w:val="28"/>
        </w:rPr>
        <w:t xml:space="preserve"> </w:t>
      </w:r>
      <w:r w:rsidRPr="001A13DA">
        <w:rPr>
          <w:sz w:val="28"/>
          <w:szCs w:val="28"/>
        </w:rPr>
        <w:t>дети</w:t>
      </w:r>
      <w:r w:rsidR="001A13DA" w:rsidRPr="001A13DA">
        <w:rPr>
          <w:sz w:val="28"/>
          <w:szCs w:val="28"/>
        </w:rPr>
        <w:t xml:space="preserve"> </w:t>
      </w:r>
      <w:r w:rsidRPr="001A13DA">
        <w:rPr>
          <w:sz w:val="28"/>
          <w:szCs w:val="28"/>
        </w:rPr>
        <w:t>имеются</w:t>
      </w:r>
      <w:r w:rsidR="001A13DA" w:rsidRPr="001A13DA">
        <w:rPr>
          <w:sz w:val="28"/>
          <w:szCs w:val="28"/>
        </w:rPr>
        <w:t xml:space="preserve"> </w:t>
      </w:r>
      <w:r w:rsidRPr="001A13DA">
        <w:rPr>
          <w:sz w:val="28"/>
          <w:szCs w:val="28"/>
        </w:rPr>
        <w:t>в</w:t>
      </w:r>
      <w:r w:rsidR="001A13DA" w:rsidRPr="001A13DA">
        <w:rPr>
          <w:sz w:val="28"/>
          <w:szCs w:val="28"/>
        </w:rPr>
        <w:t xml:space="preserve"> </w:t>
      </w:r>
      <w:r w:rsidRPr="001A13DA">
        <w:rPr>
          <w:sz w:val="28"/>
          <w:szCs w:val="28"/>
        </w:rPr>
        <w:t>семье);</w:t>
      </w:r>
      <w:r w:rsidR="001A13DA" w:rsidRPr="001A13DA">
        <w:rPr>
          <w:sz w:val="28"/>
          <w:szCs w:val="28"/>
        </w:rPr>
        <w:t xml:space="preserve"> </w:t>
      </w:r>
    </w:p>
    <w:p w14:paraId="633F0F0F" w14:textId="2D687C21" w:rsidR="001A13DA" w:rsidRPr="001A13DA" w:rsidRDefault="00E22A8C" w:rsidP="001A13DA">
      <w:pPr>
        <w:ind w:firstLine="567"/>
        <w:rPr>
          <w:sz w:val="28"/>
          <w:szCs w:val="28"/>
        </w:rPr>
      </w:pPr>
      <w:r w:rsidRPr="001A13DA">
        <w:rPr>
          <w:sz w:val="28"/>
          <w:szCs w:val="28"/>
        </w:rPr>
        <w:t>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w:t>
      </w:r>
      <w:r w:rsidR="001A13DA" w:rsidRPr="001A13DA">
        <w:rPr>
          <w:sz w:val="28"/>
          <w:szCs w:val="28"/>
        </w:rPr>
        <w:t xml:space="preserve"> </w:t>
      </w:r>
      <w:r w:rsidRPr="001A13DA">
        <w:rPr>
          <w:sz w:val="28"/>
          <w:szCs w:val="28"/>
        </w:rPr>
        <w:t>частью 5 статьи 65</w:t>
      </w:r>
      <w:r w:rsidR="001A13DA" w:rsidRPr="001A13DA">
        <w:rPr>
          <w:sz w:val="28"/>
          <w:szCs w:val="28"/>
        </w:rPr>
        <w:t xml:space="preserve"> </w:t>
      </w:r>
      <w:r w:rsidRPr="001A13DA">
        <w:rPr>
          <w:sz w:val="28"/>
          <w:szCs w:val="28"/>
        </w:rPr>
        <w:t>Федерального закона «Об образовании в Российской Федерации»;</w:t>
      </w:r>
    </w:p>
    <w:p w14:paraId="5E725831" w14:textId="36F6748D" w:rsidR="001A13DA" w:rsidRPr="001A13DA" w:rsidRDefault="00E22A8C" w:rsidP="001A13DA">
      <w:pPr>
        <w:ind w:firstLine="567"/>
        <w:rPr>
          <w:sz w:val="28"/>
          <w:szCs w:val="28"/>
        </w:rPr>
      </w:pPr>
      <w:r w:rsidRPr="001A13DA">
        <w:rPr>
          <w:sz w:val="28"/>
          <w:szCs w:val="28"/>
        </w:rPr>
        <w:t>ж) согласие лиц, указанных в заявлении, на обработку их персональных данных</w:t>
      </w:r>
      <w:r w:rsidR="001A13DA" w:rsidRPr="001A13DA">
        <w:rPr>
          <w:sz w:val="28"/>
          <w:szCs w:val="28"/>
        </w:rPr>
        <w:t xml:space="preserve"> </w:t>
      </w:r>
      <w:r w:rsidRPr="001A13DA">
        <w:rPr>
          <w:sz w:val="28"/>
          <w:szCs w:val="28"/>
        </w:rPr>
        <w:t>(при</w:t>
      </w:r>
      <w:r w:rsidR="001A13DA" w:rsidRPr="001A13DA">
        <w:rPr>
          <w:sz w:val="28"/>
          <w:szCs w:val="28"/>
        </w:rPr>
        <w:t xml:space="preserve"> </w:t>
      </w:r>
      <w:r w:rsidRPr="001A13DA">
        <w:rPr>
          <w:sz w:val="28"/>
          <w:szCs w:val="28"/>
        </w:rPr>
        <w:t>личном</w:t>
      </w:r>
      <w:r w:rsidR="001A13DA" w:rsidRPr="001A13DA">
        <w:rPr>
          <w:sz w:val="28"/>
          <w:szCs w:val="28"/>
        </w:rPr>
        <w:t xml:space="preserve"> </w:t>
      </w:r>
      <w:r w:rsidRPr="001A13DA">
        <w:rPr>
          <w:sz w:val="28"/>
          <w:szCs w:val="28"/>
        </w:rPr>
        <w:t>обращении);</w:t>
      </w:r>
    </w:p>
    <w:p w14:paraId="2DD0E225" w14:textId="27E20C1B" w:rsidR="001A13DA" w:rsidRPr="001A13DA" w:rsidRDefault="00E22A8C" w:rsidP="001A13DA">
      <w:pPr>
        <w:ind w:firstLine="567"/>
        <w:rPr>
          <w:sz w:val="28"/>
          <w:szCs w:val="28"/>
        </w:rPr>
      </w:pPr>
      <w:r w:rsidRPr="001A13DA">
        <w:rPr>
          <w:sz w:val="28"/>
          <w:szCs w:val="28"/>
        </w:rPr>
        <w:t>з) 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14:paraId="7FC20C12" w14:textId="4D3F0819" w:rsidR="00E22A8C" w:rsidRPr="005A0BC5" w:rsidRDefault="00E22A8C" w:rsidP="00E22A8C">
      <w:pPr>
        <w:shd w:val="clear" w:color="auto" w:fill="FFFFFF"/>
        <w:spacing w:after="255"/>
        <w:ind w:firstLine="480"/>
        <w:contextualSpacing/>
        <w:outlineLvl w:val="2"/>
        <w:rPr>
          <w:sz w:val="28"/>
          <w:szCs w:val="28"/>
        </w:rPr>
      </w:pPr>
      <w:r w:rsidRPr="005A0BC5">
        <w:rPr>
          <w:sz w:val="28"/>
          <w:szCs w:val="28"/>
        </w:rPr>
        <w:t>и) 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территории иностранного государства).</w:t>
      </w:r>
    </w:p>
    <w:p w14:paraId="331E6B47" w14:textId="4D8C7916" w:rsidR="001A13DA" w:rsidRDefault="00E22A8C" w:rsidP="001A13DA">
      <w:pPr>
        <w:suppressAutoHyphens/>
        <w:ind w:right="-1" w:firstLine="567"/>
        <w:contextualSpacing/>
        <w:rPr>
          <w:sz w:val="28"/>
          <w:szCs w:val="28"/>
        </w:rPr>
      </w:pPr>
      <w:r w:rsidRPr="005A0BC5">
        <w:rPr>
          <w:sz w:val="28"/>
          <w:szCs w:val="28"/>
        </w:rPr>
        <w:t xml:space="preserve">2.8.1. Заявитель направляет заявление, </w:t>
      </w:r>
      <w:r>
        <w:rPr>
          <w:sz w:val="28"/>
          <w:szCs w:val="28"/>
        </w:rPr>
        <w:t xml:space="preserve">а также необходимые документы и </w:t>
      </w:r>
      <w:r w:rsidRPr="005A0BC5">
        <w:rPr>
          <w:sz w:val="28"/>
          <w:szCs w:val="28"/>
        </w:rPr>
        <w:t>информацию</w:t>
      </w:r>
      <w:r w:rsidR="001A13DA">
        <w:rPr>
          <w:sz w:val="28"/>
          <w:szCs w:val="28"/>
        </w:rPr>
        <w:t xml:space="preserve"> </w:t>
      </w:r>
      <w:r w:rsidRPr="005A0BC5">
        <w:rPr>
          <w:sz w:val="28"/>
          <w:szCs w:val="28"/>
        </w:rPr>
        <w:t>одним</w:t>
      </w:r>
      <w:r w:rsidR="001A13DA">
        <w:rPr>
          <w:sz w:val="28"/>
          <w:szCs w:val="28"/>
        </w:rPr>
        <w:t xml:space="preserve"> </w:t>
      </w:r>
      <w:r w:rsidRPr="005A0BC5">
        <w:rPr>
          <w:sz w:val="28"/>
          <w:szCs w:val="28"/>
        </w:rPr>
        <w:t>из</w:t>
      </w:r>
      <w:r w:rsidR="001A13DA">
        <w:rPr>
          <w:sz w:val="28"/>
          <w:szCs w:val="28"/>
        </w:rPr>
        <w:t xml:space="preserve"> </w:t>
      </w:r>
      <w:r w:rsidRPr="005A0BC5">
        <w:rPr>
          <w:sz w:val="28"/>
          <w:szCs w:val="28"/>
        </w:rPr>
        <w:t>следующих</w:t>
      </w:r>
      <w:r w:rsidR="001A13DA">
        <w:rPr>
          <w:sz w:val="28"/>
          <w:szCs w:val="28"/>
        </w:rPr>
        <w:t xml:space="preserve"> </w:t>
      </w:r>
      <w:r w:rsidRPr="005A0BC5">
        <w:rPr>
          <w:sz w:val="28"/>
          <w:szCs w:val="28"/>
        </w:rPr>
        <w:t>способов:</w:t>
      </w:r>
    </w:p>
    <w:p w14:paraId="58D52A49" w14:textId="1F1E54CC" w:rsidR="001A13DA" w:rsidRDefault="00E22A8C" w:rsidP="001A13DA">
      <w:pPr>
        <w:suppressAutoHyphens/>
        <w:ind w:right="-1" w:firstLine="567"/>
        <w:contextualSpacing/>
        <w:rPr>
          <w:sz w:val="28"/>
          <w:szCs w:val="28"/>
        </w:rPr>
      </w:pPr>
      <w:r w:rsidRPr="005A0BC5">
        <w:rPr>
          <w:sz w:val="28"/>
          <w:szCs w:val="28"/>
        </w:rPr>
        <w:t>а)</w:t>
      </w:r>
      <w:r>
        <w:rPr>
          <w:sz w:val="28"/>
          <w:szCs w:val="28"/>
        </w:rPr>
        <w:t xml:space="preserve"> </w:t>
      </w:r>
      <w:r w:rsidRPr="005A0BC5">
        <w:rPr>
          <w:sz w:val="28"/>
          <w:szCs w:val="28"/>
        </w:rPr>
        <w:t>непосредственно (лично) в</w:t>
      </w:r>
      <w:r>
        <w:rPr>
          <w:sz w:val="28"/>
          <w:szCs w:val="28"/>
        </w:rPr>
        <w:t xml:space="preserve"> Уполномоченный орган через</w:t>
      </w:r>
      <w:r w:rsidR="001A13DA">
        <w:rPr>
          <w:sz w:val="28"/>
          <w:szCs w:val="28"/>
        </w:rPr>
        <w:t xml:space="preserve"> </w:t>
      </w:r>
      <w:r w:rsidRPr="005A0BC5">
        <w:rPr>
          <w:sz w:val="28"/>
          <w:szCs w:val="28"/>
        </w:rPr>
        <w:t>образовательную организацию на бумажном носителе;</w:t>
      </w:r>
    </w:p>
    <w:p w14:paraId="52560DFE" w14:textId="05120389" w:rsidR="00E22A8C" w:rsidRPr="005A0BC5" w:rsidRDefault="00E22A8C" w:rsidP="001A13DA">
      <w:pPr>
        <w:suppressAutoHyphens/>
        <w:ind w:right="-1" w:firstLine="567"/>
        <w:contextualSpacing/>
        <w:rPr>
          <w:sz w:val="28"/>
          <w:szCs w:val="28"/>
        </w:rPr>
      </w:pPr>
      <w:r w:rsidRPr="005A0BC5">
        <w:rPr>
          <w:sz w:val="28"/>
          <w:szCs w:val="28"/>
        </w:rPr>
        <w:t>б)</w:t>
      </w:r>
      <w:r w:rsidR="001A13DA">
        <w:rPr>
          <w:sz w:val="28"/>
          <w:szCs w:val="28"/>
        </w:rPr>
        <w:t xml:space="preserve"> </w:t>
      </w:r>
      <w:r w:rsidRPr="005A0BC5">
        <w:rPr>
          <w:sz w:val="28"/>
          <w:szCs w:val="28"/>
        </w:rPr>
        <w:t>в электронной форме с использованием Ед</w:t>
      </w:r>
      <w:r>
        <w:rPr>
          <w:sz w:val="28"/>
          <w:szCs w:val="28"/>
        </w:rPr>
        <w:t>иного</w:t>
      </w:r>
      <w:r w:rsidRPr="005A0BC5">
        <w:rPr>
          <w:sz w:val="28"/>
          <w:szCs w:val="28"/>
        </w:rPr>
        <w:t xml:space="preserve"> портал</w:t>
      </w:r>
      <w:r>
        <w:rPr>
          <w:sz w:val="28"/>
          <w:szCs w:val="28"/>
        </w:rPr>
        <w:t>а</w:t>
      </w:r>
      <w:r w:rsidRPr="005A0BC5">
        <w:rPr>
          <w:sz w:val="28"/>
          <w:szCs w:val="28"/>
        </w:rPr>
        <w:t xml:space="preserve">, а также </w:t>
      </w:r>
      <w:r>
        <w:rPr>
          <w:sz w:val="28"/>
          <w:szCs w:val="28"/>
        </w:rPr>
        <w:t>- регионального портала</w:t>
      </w:r>
      <w:r w:rsidRPr="005A0BC5">
        <w:rPr>
          <w:sz w:val="28"/>
          <w:szCs w:val="28"/>
        </w:rPr>
        <w:t>;</w:t>
      </w:r>
    </w:p>
    <w:p w14:paraId="2E2E0F71" w14:textId="69A7C829" w:rsidR="001A13DA" w:rsidRDefault="00E22A8C" w:rsidP="001A13DA">
      <w:pPr>
        <w:suppressAutoHyphens/>
        <w:ind w:right="-1" w:firstLine="567"/>
        <w:contextualSpacing/>
        <w:rPr>
          <w:sz w:val="28"/>
          <w:szCs w:val="28"/>
        </w:rPr>
      </w:pPr>
      <w:r w:rsidRPr="005A0BC5">
        <w:rPr>
          <w:sz w:val="28"/>
          <w:szCs w:val="28"/>
        </w:rPr>
        <w:t>г)</w:t>
      </w:r>
      <w:r>
        <w:rPr>
          <w:sz w:val="28"/>
          <w:szCs w:val="28"/>
        </w:rPr>
        <w:t xml:space="preserve"> </w:t>
      </w:r>
      <w:r w:rsidRPr="005A0BC5">
        <w:rPr>
          <w:sz w:val="28"/>
          <w:szCs w:val="28"/>
        </w:rPr>
        <w:t>почтовым отправлением в</w:t>
      </w:r>
      <w:r>
        <w:rPr>
          <w:sz w:val="28"/>
          <w:szCs w:val="28"/>
        </w:rPr>
        <w:t xml:space="preserve"> образовательную организацию, которую посещает ребенок.</w:t>
      </w:r>
    </w:p>
    <w:p w14:paraId="0A414C05" w14:textId="17ED48E4" w:rsidR="001A13DA" w:rsidRDefault="00E22A8C" w:rsidP="001A13DA">
      <w:pPr>
        <w:suppressAutoHyphens/>
        <w:ind w:right="-1" w:firstLine="567"/>
        <w:contextualSpacing/>
        <w:rPr>
          <w:sz w:val="28"/>
          <w:szCs w:val="28"/>
        </w:rPr>
      </w:pPr>
      <w:r w:rsidRPr="005A0BC5">
        <w:rPr>
          <w:sz w:val="28"/>
          <w:szCs w:val="28"/>
        </w:rPr>
        <w:t xml:space="preserve">При подаче заявления в электронной форме заполнение полей о половой принадлежности, страховом номере индивидуального лицевого счета (далее - </w:t>
      </w:r>
      <w:r w:rsidRPr="005A0BC5">
        <w:rPr>
          <w:sz w:val="28"/>
          <w:szCs w:val="28"/>
        </w:rPr>
        <w:lastRenderedPageBreak/>
        <w:t>СНИЛС), гражданстве заявителя и ребенка (детей)</w:t>
      </w:r>
      <w:r w:rsidR="001A13DA">
        <w:rPr>
          <w:sz w:val="28"/>
          <w:szCs w:val="28"/>
        </w:rPr>
        <w:t xml:space="preserve"> </w:t>
      </w:r>
      <w:r w:rsidRPr="005A0BC5">
        <w:rPr>
          <w:sz w:val="28"/>
          <w:szCs w:val="28"/>
        </w:rPr>
        <w:t>носит</w:t>
      </w:r>
      <w:r w:rsidR="001A13DA">
        <w:rPr>
          <w:sz w:val="28"/>
          <w:szCs w:val="28"/>
        </w:rPr>
        <w:t xml:space="preserve"> </w:t>
      </w:r>
      <w:r w:rsidRPr="005A0BC5">
        <w:rPr>
          <w:sz w:val="28"/>
          <w:szCs w:val="28"/>
        </w:rPr>
        <w:t>обязательный</w:t>
      </w:r>
      <w:r w:rsidR="001A13DA">
        <w:rPr>
          <w:sz w:val="28"/>
          <w:szCs w:val="28"/>
        </w:rPr>
        <w:t xml:space="preserve"> </w:t>
      </w:r>
      <w:r>
        <w:rPr>
          <w:sz w:val="28"/>
          <w:szCs w:val="28"/>
        </w:rPr>
        <w:t>характер.</w:t>
      </w:r>
    </w:p>
    <w:p w14:paraId="789EB295" w14:textId="6DA77DA8" w:rsidR="001A13DA" w:rsidRDefault="00E22A8C" w:rsidP="001A13DA">
      <w:pPr>
        <w:suppressAutoHyphens/>
        <w:ind w:right="-1" w:firstLine="567"/>
        <w:contextualSpacing/>
        <w:rPr>
          <w:sz w:val="28"/>
          <w:szCs w:val="28"/>
        </w:rPr>
      </w:pPr>
      <w:r w:rsidRPr="005A0BC5">
        <w:rPr>
          <w:sz w:val="28"/>
          <w:szCs w:val="28"/>
        </w:rPr>
        <w:t>2.8.</w:t>
      </w:r>
      <w:r>
        <w:rPr>
          <w:sz w:val="28"/>
          <w:szCs w:val="28"/>
        </w:rPr>
        <w:t>2</w:t>
      </w:r>
      <w:r w:rsidRPr="005A0BC5">
        <w:rPr>
          <w:sz w:val="28"/>
          <w:szCs w:val="28"/>
        </w:rPr>
        <w:t>. В случае представления заявления посредством Единого портала или регионального портала формирование заявления осуществляется посредством заполнения интерактивной формы без необходимости дополнительной подачи заявления</w:t>
      </w:r>
      <w:r w:rsidR="001A13DA">
        <w:rPr>
          <w:sz w:val="28"/>
          <w:szCs w:val="28"/>
        </w:rPr>
        <w:t xml:space="preserve"> </w:t>
      </w:r>
      <w:r w:rsidRPr="005A0BC5">
        <w:rPr>
          <w:sz w:val="28"/>
          <w:szCs w:val="28"/>
        </w:rPr>
        <w:t>в</w:t>
      </w:r>
      <w:r w:rsidR="001A13DA">
        <w:rPr>
          <w:sz w:val="28"/>
          <w:szCs w:val="28"/>
        </w:rPr>
        <w:t xml:space="preserve"> </w:t>
      </w:r>
      <w:r w:rsidRPr="005A0BC5">
        <w:rPr>
          <w:sz w:val="28"/>
          <w:szCs w:val="28"/>
        </w:rPr>
        <w:t>какой-либо</w:t>
      </w:r>
      <w:r w:rsidR="001A13DA">
        <w:rPr>
          <w:sz w:val="28"/>
          <w:szCs w:val="28"/>
        </w:rPr>
        <w:t xml:space="preserve"> </w:t>
      </w:r>
      <w:r w:rsidRPr="005A0BC5">
        <w:rPr>
          <w:sz w:val="28"/>
          <w:szCs w:val="28"/>
        </w:rPr>
        <w:t>иной</w:t>
      </w:r>
      <w:r w:rsidR="001A13DA">
        <w:rPr>
          <w:sz w:val="28"/>
          <w:szCs w:val="28"/>
        </w:rPr>
        <w:t xml:space="preserve"> </w:t>
      </w:r>
      <w:r w:rsidRPr="005A0BC5">
        <w:rPr>
          <w:sz w:val="28"/>
          <w:szCs w:val="28"/>
        </w:rPr>
        <w:t>форме.</w:t>
      </w:r>
    </w:p>
    <w:p w14:paraId="087D4A1E" w14:textId="651919E7" w:rsidR="001A13DA" w:rsidRDefault="00E22A8C" w:rsidP="001A13DA">
      <w:pPr>
        <w:suppressAutoHyphens/>
        <w:ind w:right="-1" w:firstLine="567"/>
        <w:contextualSpacing/>
        <w:rPr>
          <w:sz w:val="28"/>
          <w:szCs w:val="28"/>
        </w:rPr>
      </w:pPr>
      <w:r w:rsidRPr="005A0BC5">
        <w:rPr>
          <w:sz w:val="28"/>
          <w:szCs w:val="28"/>
        </w:rPr>
        <w:t>2.8.</w:t>
      </w:r>
      <w:r>
        <w:rPr>
          <w:sz w:val="28"/>
          <w:szCs w:val="28"/>
        </w:rPr>
        <w:t>3.</w:t>
      </w:r>
      <w:r w:rsidRPr="005A0BC5">
        <w:rPr>
          <w:sz w:val="28"/>
          <w:szCs w:val="28"/>
        </w:rPr>
        <w:t>Заявителю решение о предоставлении муниципальной услуги направляется по форме согласно</w:t>
      </w:r>
      <w:r w:rsidR="001A13DA">
        <w:rPr>
          <w:sz w:val="28"/>
          <w:szCs w:val="28"/>
        </w:rPr>
        <w:t xml:space="preserve"> </w:t>
      </w:r>
      <w:r w:rsidRPr="005A0BC5">
        <w:rPr>
          <w:sz w:val="28"/>
          <w:szCs w:val="28"/>
        </w:rPr>
        <w:t>приложению № 2, реш</w:t>
      </w:r>
      <w:r>
        <w:rPr>
          <w:sz w:val="28"/>
          <w:szCs w:val="28"/>
        </w:rPr>
        <w:t>ение об отказе в предоставлении му</w:t>
      </w:r>
      <w:r w:rsidRPr="005A0BC5">
        <w:rPr>
          <w:sz w:val="28"/>
          <w:szCs w:val="28"/>
        </w:rPr>
        <w:t>ниципальной</w:t>
      </w:r>
      <w:r w:rsidR="001A13DA">
        <w:rPr>
          <w:sz w:val="28"/>
          <w:szCs w:val="28"/>
        </w:rPr>
        <w:t xml:space="preserve"> </w:t>
      </w:r>
      <w:r w:rsidRPr="00E05AE8">
        <w:rPr>
          <w:sz w:val="28"/>
          <w:szCs w:val="28"/>
        </w:rPr>
        <w:t>услуги</w:t>
      </w:r>
      <w:r w:rsidR="001A13DA">
        <w:rPr>
          <w:sz w:val="28"/>
          <w:szCs w:val="28"/>
        </w:rPr>
        <w:t xml:space="preserve"> </w:t>
      </w:r>
      <w:r w:rsidRPr="00E05AE8">
        <w:rPr>
          <w:sz w:val="28"/>
          <w:szCs w:val="28"/>
        </w:rPr>
        <w:t>направляется</w:t>
      </w:r>
      <w:r w:rsidR="001A13DA">
        <w:rPr>
          <w:sz w:val="28"/>
          <w:szCs w:val="28"/>
        </w:rPr>
        <w:t xml:space="preserve"> </w:t>
      </w:r>
      <w:r w:rsidRPr="00E05AE8">
        <w:rPr>
          <w:sz w:val="28"/>
          <w:szCs w:val="28"/>
        </w:rPr>
        <w:t>по</w:t>
      </w:r>
      <w:r w:rsidR="001A13DA">
        <w:rPr>
          <w:sz w:val="28"/>
          <w:szCs w:val="28"/>
        </w:rPr>
        <w:t xml:space="preserve"> </w:t>
      </w:r>
      <w:r>
        <w:rPr>
          <w:sz w:val="28"/>
          <w:szCs w:val="28"/>
        </w:rPr>
        <w:t>форме</w:t>
      </w:r>
      <w:r w:rsidR="001A13DA">
        <w:rPr>
          <w:sz w:val="28"/>
          <w:szCs w:val="28"/>
        </w:rPr>
        <w:t xml:space="preserve"> </w:t>
      </w:r>
      <w:r>
        <w:rPr>
          <w:sz w:val="28"/>
          <w:szCs w:val="28"/>
        </w:rPr>
        <w:t xml:space="preserve">согласно приложению№3. </w:t>
      </w:r>
    </w:p>
    <w:p w14:paraId="09B9359B" w14:textId="291D8C98" w:rsidR="001A13DA" w:rsidRDefault="00E22A8C" w:rsidP="001A13DA">
      <w:pPr>
        <w:suppressAutoHyphens/>
        <w:ind w:right="-1" w:firstLine="567"/>
        <w:contextualSpacing/>
        <w:rPr>
          <w:sz w:val="28"/>
          <w:szCs w:val="28"/>
        </w:rPr>
      </w:pPr>
      <w:r w:rsidRPr="005A0BC5">
        <w:rPr>
          <w:sz w:val="28"/>
          <w:szCs w:val="28"/>
        </w:rPr>
        <w:t>2.</w:t>
      </w:r>
      <w:r>
        <w:rPr>
          <w:sz w:val="28"/>
          <w:szCs w:val="28"/>
        </w:rPr>
        <w:t>8.4.</w:t>
      </w:r>
      <w:r w:rsidRPr="005A0BC5">
        <w:rPr>
          <w:sz w:val="28"/>
          <w:szCs w:val="28"/>
        </w:rPr>
        <w:t xml:space="preserve"> Сведения о ходе предоставления муниципальной услуги, результат предоставления муниципальной услуги размещаются в личном кабинете заявителя на Едином портале или региональном портале (при условии авторизации заявителя) вне зависимости от способа обращения заявителя за предоставлением</w:t>
      </w:r>
      <w:r w:rsidR="001A13DA">
        <w:rPr>
          <w:sz w:val="28"/>
          <w:szCs w:val="28"/>
        </w:rPr>
        <w:t xml:space="preserve"> </w:t>
      </w:r>
      <w:r w:rsidRPr="005A0BC5">
        <w:rPr>
          <w:sz w:val="28"/>
          <w:szCs w:val="28"/>
        </w:rPr>
        <w:t>муниципальной</w:t>
      </w:r>
      <w:r w:rsidR="001A13DA">
        <w:rPr>
          <w:sz w:val="28"/>
          <w:szCs w:val="28"/>
        </w:rPr>
        <w:t xml:space="preserve"> </w:t>
      </w:r>
      <w:r w:rsidRPr="005A0BC5">
        <w:rPr>
          <w:sz w:val="28"/>
          <w:szCs w:val="28"/>
        </w:rPr>
        <w:t>услуги.</w:t>
      </w:r>
    </w:p>
    <w:p w14:paraId="27A6B68F" w14:textId="1B12D5F8" w:rsidR="001A13DA" w:rsidRDefault="001A13DA" w:rsidP="001A13DA">
      <w:pPr>
        <w:suppressAutoHyphens/>
        <w:ind w:right="-1" w:firstLine="567"/>
        <w:contextualSpacing/>
        <w:rPr>
          <w:sz w:val="28"/>
          <w:szCs w:val="28"/>
        </w:rPr>
      </w:pPr>
      <w:r>
        <w:rPr>
          <w:sz w:val="28"/>
          <w:szCs w:val="28"/>
        </w:rPr>
        <w:t xml:space="preserve"> </w:t>
      </w:r>
      <w:r w:rsidR="00E22A8C" w:rsidRPr="005A0BC5">
        <w:rPr>
          <w:sz w:val="28"/>
          <w:szCs w:val="28"/>
        </w:rPr>
        <w:t>Сведения о ходе предоставления муниципальной услуги, результат предоставления муниципальной услуги могут быть получены по желанию заявителя также на бумажном носителе в виде распечатанного экз</w:t>
      </w:r>
      <w:r w:rsidR="00E22A8C">
        <w:rPr>
          <w:sz w:val="28"/>
          <w:szCs w:val="28"/>
        </w:rPr>
        <w:t>емпляра электронного документа в образовательной организации</w:t>
      </w:r>
      <w:r w:rsidR="00E22A8C" w:rsidRPr="005A0BC5">
        <w:rPr>
          <w:sz w:val="28"/>
          <w:szCs w:val="28"/>
        </w:rPr>
        <w:t>.</w:t>
      </w:r>
    </w:p>
    <w:p w14:paraId="4A63B8FE" w14:textId="78546A7B" w:rsidR="00E22A8C" w:rsidRPr="005A0BC5" w:rsidRDefault="001A13DA" w:rsidP="001A13DA">
      <w:pPr>
        <w:suppressAutoHyphens/>
        <w:ind w:right="-1" w:firstLine="567"/>
        <w:contextualSpacing/>
        <w:rPr>
          <w:sz w:val="28"/>
          <w:szCs w:val="28"/>
        </w:rPr>
      </w:pPr>
      <w:r>
        <w:rPr>
          <w:sz w:val="28"/>
          <w:szCs w:val="28"/>
        </w:rPr>
        <w:t xml:space="preserve"> </w:t>
      </w:r>
      <w:r w:rsidR="00E22A8C" w:rsidRPr="005A0BC5">
        <w:rPr>
          <w:sz w:val="28"/>
          <w:szCs w:val="28"/>
        </w:rPr>
        <w:t>Способ получения результата рассмотрения заявления указывается в заявлении.</w:t>
      </w:r>
    </w:p>
    <w:p w14:paraId="5E444903" w14:textId="77777777" w:rsidR="001A13DA" w:rsidRDefault="00E22A8C" w:rsidP="001A13DA">
      <w:pPr>
        <w:suppressAutoHyphens/>
        <w:ind w:right="-1" w:firstLine="567"/>
        <w:contextualSpacing/>
        <w:rPr>
          <w:sz w:val="28"/>
          <w:szCs w:val="28"/>
        </w:rPr>
      </w:pPr>
      <w:r>
        <w:rPr>
          <w:sz w:val="28"/>
          <w:szCs w:val="28"/>
        </w:rPr>
        <w:t>2.8.5</w:t>
      </w:r>
      <w:r w:rsidRPr="005A0BC5">
        <w:rPr>
          <w:sz w:val="28"/>
          <w:szCs w:val="28"/>
        </w:rPr>
        <w:t>. Заявитель вправе предост</w:t>
      </w:r>
      <w:r>
        <w:rPr>
          <w:sz w:val="28"/>
          <w:szCs w:val="28"/>
        </w:rPr>
        <w:t xml:space="preserve">авить по собственной инициативе </w:t>
      </w:r>
      <w:r w:rsidRPr="005A0BC5">
        <w:rPr>
          <w:sz w:val="28"/>
          <w:szCs w:val="28"/>
        </w:rPr>
        <w:t>следующие документы и сведения, которые подлежат представлению в рамках межведомственного информационного взаимодействия:</w:t>
      </w:r>
    </w:p>
    <w:p w14:paraId="7C779090" w14:textId="7CB1E33C" w:rsidR="001A13DA" w:rsidRDefault="00E22A8C" w:rsidP="001A13DA">
      <w:pPr>
        <w:suppressAutoHyphens/>
        <w:ind w:right="-1" w:firstLine="567"/>
        <w:contextualSpacing/>
        <w:rPr>
          <w:sz w:val="28"/>
          <w:szCs w:val="28"/>
        </w:rPr>
      </w:pPr>
      <w:r w:rsidRPr="005A0BC5">
        <w:rPr>
          <w:sz w:val="28"/>
          <w:szCs w:val="28"/>
        </w:rPr>
        <w:t>а)</w:t>
      </w:r>
      <w:r w:rsidR="001A13DA">
        <w:rPr>
          <w:sz w:val="28"/>
          <w:szCs w:val="28"/>
        </w:rPr>
        <w:t xml:space="preserve"> </w:t>
      </w:r>
      <w:r w:rsidRPr="005A0BC5">
        <w:rPr>
          <w:sz w:val="28"/>
          <w:szCs w:val="28"/>
        </w:rPr>
        <w:t>сведения о лишении родителей (законных представителей) (или одного из них) родительских прав в отношении ребенка (детей);</w:t>
      </w:r>
    </w:p>
    <w:p w14:paraId="3DF1B71F" w14:textId="4F676B42" w:rsidR="001A13DA" w:rsidRDefault="00E22A8C" w:rsidP="001A13DA">
      <w:pPr>
        <w:suppressAutoHyphens/>
        <w:ind w:right="-1" w:firstLine="567"/>
        <w:contextualSpacing/>
        <w:rPr>
          <w:sz w:val="28"/>
          <w:szCs w:val="28"/>
        </w:rPr>
      </w:pPr>
      <w:r w:rsidRPr="005A0BC5">
        <w:rPr>
          <w:sz w:val="28"/>
          <w:szCs w:val="28"/>
        </w:rPr>
        <w:t>б) сведения об ограничении родителей</w:t>
      </w:r>
      <w:r>
        <w:rPr>
          <w:sz w:val="28"/>
          <w:szCs w:val="28"/>
        </w:rPr>
        <w:t xml:space="preserve"> (законных представителей) (или </w:t>
      </w:r>
      <w:r w:rsidRPr="005A0BC5">
        <w:rPr>
          <w:sz w:val="28"/>
          <w:szCs w:val="28"/>
        </w:rPr>
        <w:t>одного из них) родительских прав в отношении ребенка (детей);</w:t>
      </w:r>
    </w:p>
    <w:p w14:paraId="30EEABBF" w14:textId="4D8AA38F" w:rsidR="001A13DA" w:rsidRDefault="00E22A8C" w:rsidP="001A13DA">
      <w:pPr>
        <w:suppressAutoHyphens/>
        <w:ind w:right="-1" w:firstLine="567"/>
        <w:contextualSpacing/>
        <w:rPr>
          <w:sz w:val="28"/>
          <w:szCs w:val="28"/>
        </w:rPr>
      </w:pPr>
      <w:r w:rsidRPr="005A0BC5">
        <w:rPr>
          <w:sz w:val="28"/>
          <w:szCs w:val="28"/>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14:paraId="28EEEC94" w14:textId="5AB183F5" w:rsidR="001A13DA" w:rsidRDefault="00E22A8C" w:rsidP="001A13DA">
      <w:pPr>
        <w:suppressAutoHyphens/>
        <w:ind w:right="-1" w:firstLine="567"/>
        <w:contextualSpacing/>
        <w:rPr>
          <w:sz w:val="28"/>
          <w:szCs w:val="28"/>
        </w:rPr>
      </w:pPr>
      <w:r w:rsidRPr="005A0BC5">
        <w:rPr>
          <w:sz w:val="28"/>
          <w:szCs w:val="28"/>
        </w:rPr>
        <w:t>г) сведения о заключении (расторжении) брака между родителями (законными представителями) ребенка (детей), проживающего в семье;</w:t>
      </w:r>
    </w:p>
    <w:p w14:paraId="39B01FCC" w14:textId="67203421" w:rsidR="001A13DA" w:rsidRDefault="00E22A8C" w:rsidP="001A13DA">
      <w:pPr>
        <w:suppressAutoHyphens/>
        <w:ind w:right="-1" w:firstLine="567"/>
        <w:contextualSpacing/>
        <w:rPr>
          <w:sz w:val="28"/>
          <w:szCs w:val="28"/>
        </w:rPr>
      </w:pPr>
      <w:r w:rsidRPr="005A0BC5">
        <w:rPr>
          <w:sz w:val="28"/>
          <w:szCs w:val="28"/>
        </w:rPr>
        <w:t>д) сведения об установлении или оспаривании отцовства (материнства) в отношении ребенка (детей), проживающего в семье;</w:t>
      </w:r>
    </w:p>
    <w:p w14:paraId="79579357" w14:textId="597CC5EE" w:rsidR="001A13DA" w:rsidRDefault="00E22A8C" w:rsidP="001A13DA">
      <w:pPr>
        <w:suppressAutoHyphens/>
        <w:ind w:right="-1" w:firstLine="567"/>
        <w:contextualSpacing/>
        <w:rPr>
          <w:sz w:val="28"/>
          <w:szCs w:val="28"/>
        </w:rPr>
      </w:pPr>
      <w:r w:rsidRPr="005A0BC5">
        <w:rPr>
          <w:sz w:val="28"/>
          <w:szCs w:val="28"/>
        </w:rPr>
        <w:t>е) сведения об изменении фамилии, и</w:t>
      </w:r>
      <w:r>
        <w:rPr>
          <w:sz w:val="28"/>
          <w:szCs w:val="28"/>
        </w:rPr>
        <w:t xml:space="preserve">мени или отчества для родителей </w:t>
      </w:r>
      <w:r w:rsidRPr="005A0BC5">
        <w:rPr>
          <w:sz w:val="28"/>
          <w:szCs w:val="28"/>
        </w:rPr>
        <w:t>(законных представителей) или ребенка</w:t>
      </w:r>
      <w:r>
        <w:rPr>
          <w:sz w:val="28"/>
          <w:szCs w:val="28"/>
        </w:rPr>
        <w:t xml:space="preserve"> (детей), проживающего в семье, </w:t>
      </w:r>
      <w:r w:rsidRPr="005A0BC5">
        <w:rPr>
          <w:sz w:val="28"/>
          <w:szCs w:val="28"/>
        </w:rPr>
        <w:t>изменивших фамилию, имя или отчество;</w:t>
      </w:r>
    </w:p>
    <w:p w14:paraId="3278E74C" w14:textId="22C2238A" w:rsidR="001A13DA" w:rsidRDefault="00E22A8C" w:rsidP="001A13DA">
      <w:pPr>
        <w:suppressAutoHyphens/>
        <w:ind w:right="-1" w:firstLine="567"/>
        <w:contextualSpacing/>
        <w:rPr>
          <w:sz w:val="28"/>
          <w:szCs w:val="28"/>
        </w:rPr>
      </w:pPr>
      <w:r w:rsidRPr="005A0BC5">
        <w:rPr>
          <w:sz w:val="28"/>
          <w:szCs w:val="28"/>
        </w:rPr>
        <w:t>ж) сведения об установлении опеки (попечительства) над ребенком (детьми), п</w:t>
      </w:r>
      <w:r>
        <w:rPr>
          <w:sz w:val="28"/>
          <w:szCs w:val="28"/>
        </w:rPr>
        <w:t>роживающим</w:t>
      </w:r>
      <w:r w:rsidR="001A13DA">
        <w:rPr>
          <w:sz w:val="28"/>
          <w:szCs w:val="28"/>
        </w:rPr>
        <w:t xml:space="preserve"> </w:t>
      </w:r>
      <w:r>
        <w:rPr>
          <w:sz w:val="28"/>
          <w:szCs w:val="28"/>
        </w:rPr>
        <w:t>в</w:t>
      </w:r>
      <w:r w:rsidR="001A13DA">
        <w:rPr>
          <w:sz w:val="28"/>
          <w:szCs w:val="28"/>
        </w:rPr>
        <w:t xml:space="preserve"> </w:t>
      </w:r>
      <w:r>
        <w:rPr>
          <w:sz w:val="28"/>
          <w:szCs w:val="28"/>
        </w:rPr>
        <w:t>семье.</w:t>
      </w:r>
    </w:p>
    <w:p w14:paraId="53D27DC3" w14:textId="2B0F6065" w:rsidR="001A13DA" w:rsidRDefault="00E22A8C" w:rsidP="001A13DA">
      <w:pPr>
        <w:suppressAutoHyphens/>
        <w:ind w:right="-1" w:firstLine="567"/>
        <w:contextualSpacing/>
        <w:rPr>
          <w:sz w:val="28"/>
          <w:szCs w:val="28"/>
        </w:rPr>
      </w:pPr>
      <w:r>
        <w:rPr>
          <w:sz w:val="28"/>
          <w:szCs w:val="28"/>
        </w:rPr>
        <w:t>2.9.</w:t>
      </w:r>
      <w:r w:rsidRPr="005A0BC5">
        <w:rPr>
          <w:sz w:val="28"/>
          <w:szCs w:val="28"/>
        </w:rPr>
        <w:t xml:space="preserve"> Непредставление (несвоевременное представление)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муниципальной услуги, по </w:t>
      </w:r>
      <w:r w:rsidRPr="00D42160">
        <w:rPr>
          <w:sz w:val="28"/>
          <w:szCs w:val="28"/>
        </w:rPr>
        <w:t>межведомственному запросу документов и сведений, указанных в</w:t>
      </w:r>
      <w:r w:rsidR="001A13DA">
        <w:rPr>
          <w:sz w:val="28"/>
          <w:szCs w:val="28"/>
        </w:rPr>
        <w:t xml:space="preserve"> </w:t>
      </w:r>
      <w:r w:rsidRPr="007D65E5">
        <w:rPr>
          <w:sz w:val="28"/>
          <w:szCs w:val="28"/>
        </w:rPr>
        <w:t>пункте 2.8.5 настоящего Административного регламента</w:t>
      </w:r>
      <w:r w:rsidRPr="00D42160">
        <w:rPr>
          <w:sz w:val="28"/>
          <w:szCs w:val="28"/>
        </w:rPr>
        <w:t>, не может являться основанием для отказа в предоставлении заявителю муниципальной</w:t>
      </w:r>
      <w:r w:rsidRPr="005A0BC5">
        <w:rPr>
          <w:sz w:val="28"/>
          <w:szCs w:val="28"/>
        </w:rPr>
        <w:t xml:space="preserve"> услуги.</w:t>
      </w:r>
    </w:p>
    <w:p w14:paraId="7D44C481" w14:textId="414B3D2D" w:rsidR="001A13DA" w:rsidRPr="001A13DA" w:rsidRDefault="00E22A8C" w:rsidP="001A13DA">
      <w:pPr>
        <w:ind w:firstLine="567"/>
        <w:rPr>
          <w:sz w:val="28"/>
          <w:szCs w:val="28"/>
        </w:rPr>
      </w:pPr>
      <w:r w:rsidRPr="001A13DA">
        <w:rPr>
          <w:sz w:val="28"/>
          <w:szCs w:val="28"/>
        </w:rPr>
        <w:lastRenderedPageBreak/>
        <w:t>2.9.1. В случае направления заявления посредством Единого портала или регионального портала сведения из документов, указанных в пункте  2.8. настоящего Административного регламента, формируются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w:t>
      </w:r>
      <w:proofErr w:type="gramStart"/>
      <w:r w:rsidRPr="001A13DA">
        <w:rPr>
          <w:sz w:val="28"/>
          <w:szCs w:val="28"/>
        </w:rPr>
        <w:t xml:space="preserve"> ,</w:t>
      </w:r>
      <w:proofErr w:type="gramEnd"/>
      <w:r w:rsidRPr="001A13DA">
        <w:rPr>
          <w:sz w:val="28"/>
          <w:szCs w:val="28"/>
        </w:rPr>
        <w:t xml:space="preserve">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ЕСИА) из состава соответствующих данных указанной учетной записи и могут быть проверены путем направления запроса с использованием</w:t>
      </w:r>
      <w:r w:rsidR="001A13DA">
        <w:rPr>
          <w:sz w:val="28"/>
          <w:szCs w:val="28"/>
        </w:rPr>
        <w:t xml:space="preserve"> </w:t>
      </w:r>
      <w:r w:rsidRPr="001A13DA">
        <w:rPr>
          <w:sz w:val="28"/>
          <w:szCs w:val="28"/>
        </w:rPr>
        <w:t>системы межведомственного электронного взаимодействия. Способ подтверждения учетной записи заявителя при подаче заявления через региональный портал определяется</w:t>
      </w:r>
      <w:r w:rsidR="001A13DA">
        <w:rPr>
          <w:sz w:val="28"/>
          <w:szCs w:val="28"/>
        </w:rPr>
        <w:t xml:space="preserve"> </w:t>
      </w:r>
      <w:r w:rsidRPr="001A13DA">
        <w:rPr>
          <w:sz w:val="28"/>
          <w:szCs w:val="28"/>
        </w:rPr>
        <w:t>нормативно – правыми актами</w:t>
      </w:r>
      <w:r w:rsidR="001A13DA">
        <w:rPr>
          <w:sz w:val="28"/>
          <w:szCs w:val="28"/>
        </w:rPr>
        <w:t xml:space="preserve"> </w:t>
      </w:r>
      <w:r w:rsidRPr="001A13DA">
        <w:rPr>
          <w:sz w:val="28"/>
          <w:szCs w:val="28"/>
        </w:rPr>
        <w:t>Нижегородской области исходя из утвержденных и реализуемых на его</w:t>
      </w:r>
      <w:r w:rsidR="001A13DA">
        <w:rPr>
          <w:sz w:val="28"/>
          <w:szCs w:val="28"/>
        </w:rPr>
        <w:t xml:space="preserve"> </w:t>
      </w:r>
      <w:r w:rsidRPr="001A13DA">
        <w:rPr>
          <w:sz w:val="28"/>
          <w:szCs w:val="28"/>
        </w:rPr>
        <w:t>территории</w:t>
      </w:r>
      <w:r w:rsidR="001A13DA">
        <w:rPr>
          <w:sz w:val="28"/>
          <w:szCs w:val="28"/>
        </w:rPr>
        <w:t xml:space="preserve"> </w:t>
      </w:r>
      <w:r w:rsidRPr="001A13DA">
        <w:rPr>
          <w:sz w:val="28"/>
          <w:szCs w:val="28"/>
        </w:rPr>
        <w:t>информационных</w:t>
      </w:r>
      <w:r w:rsidR="001A13DA">
        <w:rPr>
          <w:sz w:val="28"/>
          <w:szCs w:val="28"/>
        </w:rPr>
        <w:t xml:space="preserve"> </w:t>
      </w:r>
      <w:r w:rsidRPr="001A13DA">
        <w:rPr>
          <w:sz w:val="28"/>
          <w:szCs w:val="28"/>
        </w:rPr>
        <w:t>систем.</w:t>
      </w:r>
    </w:p>
    <w:p w14:paraId="3CD27CE9" w14:textId="661CFF9F" w:rsidR="001A13DA" w:rsidRPr="001A13DA" w:rsidRDefault="00E22A8C" w:rsidP="001A13DA">
      <w:pPr>
        <w:ind w:firstLine="567"/>
        <w:rPr>
          <w:sz w:val="28"/>
          <w:szCs w:val="28"/>
        </w:rPr>
      </w:pPr>
      <w:r w:rsidRPr="001A13DA">
        <w:rPr>
          <w:sz w:val="28"/>
          <w:szCs w:val="28"/>
        </w:rPr>
        <w:t>2.9.2.Заполненное на Едином портале или региональном портале заявление отправляется заявителем вместе с прикрепленными электронными образами документов, указанных в</w:t>
      </w:r>
      <w:r w:rsidR="001A13DA">
        <w:rPr>
          <w:sz w:val="28"/>
          <w:szCs w:val="28"/>
        </w:rPr>
        <w:t xml:space="preserve"> </w:t>
      </w:r>
      <w:r w:rsidRPr="00C27E72">
        <w:rPr>
          <w:sz w:val="28"/>
          <w:szCs w:val="28"/>
        </w:rPr>
        <w:t>пункте 2.8. настоящего Административного</w:t>
      </w:r>
      <w:r w:rsidRPr="001A13DA">
        <w:rPr>
          <w:rStyle w:val="a9"/>
          <w:color w:val="auto"/>
          <w:sz w:val="28"/>
          <w:szCs w:val="28"/>
          <w:u w:val="none"/>
        </w:rPr>
        <w:t xml:space="preserve"> регламента</w:t>
      </w:r>
      <w:r w:rsidRPr="001A13DA">
        <w:rPr>
          <w:sz w:val="28"/>
          <w:szCs w:val="28"/>
        </w:rPr>
        <w:t>, в уполномоченный орган. При авторизации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заявление считается подписанным простой электронной подписью заявителя.</w:t>
      </w:r>
    </w:p>
    <w:p w14:paraId="47814C32" w14:textId="6C1D2745" w:rsidR="001A13DA" w:rsidRPr="001A13DA" w:rsidRDefault="00E22A8C" w:rsidP="001A13DA">
      <w:pPr>
        <w:ind w:firstLine="567"/>
        <w:rPr>
          <w:sz w:val="28"/>
          <w:szCs w:val="28"/>
        </w:rPr>
      </w:pPr>
      <w:r w:rsidRPr="001A13DA">
        <w:rPr>
          <w:sz w:val="28"/>
          <w:szCs w:val="28"/>
        </w:rPr>
        <w:t>2.9.3. При предоставлении муниципальной услуги в электронной форме заявителю в личный кабинет Единого портала или регионального портала направляется:</w:t>
      </w:r>
    </w:p>
    <w:p w14:paraId="51839C5C" w14:textId="357868B8" w:rsidR="001A13DA" w:rsidRPr="001A13DA" w:rsidRDefault="00E22A8C" w:rsidP="001A13DA">
      <w:pPr>
        <w:ind w:firstLine="567"/>
        <w:rPr>
          <w:sz w:val="28"/>
          <w:szCs w:val="28"/>
        </w:rPr>
      </w:pPr>
      <w:r w:rsidRPr="001A13DA">
        <w:rPr>
          <w:sz w:val="28"/>
          <w:szCs w:val="28"/>
        </w:rPr>
        <w:t>а) уведомление о приеме и регистрации заявления и иных документов,</w:t>
      </w:r>
      <w:r w:rsidR="001A13DA">
        <w:rPr>
          <w:sz w:val="28"/>
          <w:szCs w:val="28"/>
        </w:rPr>
        <w:t xml:space="preserve"> </w:t>
      </w:r>
      <w:r w:rsidRPr="001A13DA">
        <w:rPr>
          <w:sz w:val="28"/>
          <w:szCs w:val="28"/>
        </w:rPr>
        <w:t>необходимых для предоставления муниципальной услуги, содержащее сведения о факте приема заявления и документов, необходимых для предоставления</w:t>
      </w:r>
      <w:r w:rsidR="001A13DA">
        <w:rPr>
          <w:sz w:val="28"/>
          <w:szCs w:val="28"/>
        </w:rPr>
        <w:t xml:space="preserve"> </w:t>
      </w:r>
      <w:r w:rsidRPr="001A13DA">
        <w:rPr>
          <w:sz w:val="28"/>
          <w:szCs w:val="28"/>
        </w:rPr>
        <w:t>муниципальной услуги,</w:t>
      </w:r>
      <w:r w:rsidR="001A13DA">
        <w:rPr>
          <w:sz w:val="28"/>
          <w:szCs w:val="28"/>
        </w:rPr>
        <w:t xml:space="preserve"> </w:t>
      </w:r>
      <w:r w:rsidRPr="001A13DA">
        <w:rPr>
          <w:sz w:val="28"/>
          <w:szCs w:val="28"/>
        </w:rPr>
        <w:t>и начале процедуры предоставления муниципальной услуги,</w:t>
      </w:r>
      <w:r w:rsidR="001A13DA">
        <w:rPr>
          <w:sz w:val="28"/>
          <w:szCs w:val="28"/>
        </w:rPr>
        <w:t xml:space="preserve"> </w:t>
      </w:r>
      <w:r w:rsidRPr="001A13DA">
        <w:rPr>
          <w:sz w:val="28"/>
          <w:szCs w:val="28"/>
        </w:rPr>
        <w:t>а также сведения о дате и времени окончания предоставления</w:t>
      </w:r>
      <w:r w:rsidR="001A13DA">
        <w:rPr>
          <w:sz w:val="28"/>
          <w:szCs w:val="28"/>
        </w:rPr>
        <w:t xml:space="preserve"> </w:t>
      </w:r>
      <w:r w:rsidRPr="001A13DA">
        <w:rPr>
          <w:sz w:val="28"/>
          <w:szCs w:val="28"/>
        </w:rPr>
        <w:t>муниципальной услуги либо мотивированный отказ в приеме документов,</w:t>
      </w:r>
      <w:r w:rsidR="001A13DA">
        <w:rPr>
          <w:sz w:val="28"/>
          <w:szCs w:val="28"/>
        </w:rPr>
        <w:t xml:space="preserve"> </w:t>
      </w:r>
      <w:r w:rsidRPr="001A13DA">
        <w:rPr>
          <w:sz w:val="28"/>
          <w:szCs w:val="28"/>
        </w:rPr>
        <w:t>необходимых для предоставления муниципальной услуги;</w:t>
      </w:r>
    </w:p>
    <w:p w14:paraId="596FCFB7" w14:textId="67562EFC" w:rsidR="00E22A8C" w:rsidRPr="001A13DA" w:rsidRDefault="00E22A8C" w:rsidP="001A13DA">
      <w:pPr>
        <w:ind w:firstLine="567"/>
        <w:rPr>
          <w:sz w:val="28"/>
          <w:szCs w:val="28"/>
        </w:rPr>
      </w:pPr>
      <w:r w:rsidRPr="001A13DA">
        <w:rPr>
          <w:sz w:val="28"/>
          <w:szCs w:val="28"/>
        </w:rPr>
        <w:t>б</w:t>
      </w:r>
      <w:proofErr w:type="gramStart"/>
      <w:r w:rsidRPr="001A13DA">
        <w:rPr>
          <w:sz w:val="28"/>
          <w:szCs w:val="28"/>
        </w:rPr>
        <w:t>)у</w:t>
      </w:r>
      <w:proofErr w:type="gramEnd"/>
      <w:r w:rsidRPr="001A13DA">
        <w:rPr>
          <w:sz w:val="28"/>
          <w:szCs w:val="28"/>
        </w:rPr>
        <w:t>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628F4E5" w14:textId="77777777" w:rsidR="001A13DA" w:rsidRPr="001A13DA" w:rsidRDefault="001A13DA" w:rsidP="001A13DA">
      <w:pPr>
        <w:ind w:firstLine="0"/>
        <w:jc w:val="center"/>
        <w:rPr>
          <w:b/>
          <w:bCs/>
          <w:sz w:val="28"/>
          <w:szCs w:val="28"/>
        </w:rPr>
      </w:pPr>
    </w:p>
    <w:p w14:paraId="31808E73" w14:textId="3D59CC4F" w:rsidR="00E22A8C" w:rsidRPr="001A13DA" w:rsidRDefault="00E22A8C" w:rsidP="001A13DA">
      <w:pPr>
        <w:ind w:firstLine="0"/>
        <w:jc w:val="center"/>
        <w:rPr>
          <w:rFonts w:eastAsia="Times New Roman"/>
          <w:b/>
          <w:bCs/>
          <w:sz w:val="28"/>
          <w:szCs w:val="28"/>
          <w:lang w:eastAsia="ru-RU"/>
        </w:rPr>
      </w:pPr>
      <w:r w:rsidRPr="001A13DA">
        <w:rPr>
          <w:b/>
          <w:bCs/>
          <w:sz w:val="28"/>
          <w:szCs w:val="28"/>
        </w:rPr>
        <w:t>Исчерпывающий перечень оснований для отказа в приеме документов</w:t>
      </w:r>
      <w:r w:rsidRPr="001A13DA">
        <w:rPr>
          <w:rFonts w:eastAsia="Times New Roman"/>
          <w:b/>
          <w:bCs/>
          <w:sz w:val="28"/>
          <w:szCs w:val="28"/>
          <w:lang w:eastAsia="ru-RU"/>
        </w:rPr>
        <w:t>, необходимых для предоставления муниципальной услуги</w:t>
      </w:r>
    </w:p>
    <w:p w14:paraId="369B25D6" w14:textId="77777777" w:rsidR="001D6174" w:rsidRPr="001A13DA" w:rsidRDefault="001D6174" w:rsidP="001A13DA">
      <w:pPr>
        <w:ind w:firstLine="0"/>
        <w:jc w:val="center"/>
        <w:rPr>
          <w:b/>
          <w:bCs/>
          <w:sz w:val="28"/>
          <w:szCs w:val="28"/>
        </w:rPr>
      </w:pPr>
    </w:p>
    <w:p w14:paraId="515A6AB0" w14:textId="77777777" w:rsidR="001D6174" w:rsidRDefault="00E22A8C" w:rsidP="001A13DA">
      <w:pPr>
        <w:ind w:firstLine="567"/>
        <w:rPr>
          <w:sz w:val="28"/>
          <w:szCs w:val="28"/>
        </w:rPr>
      </w:pPr>
      <w:r w:rsidRPr="001D6174">
        <w:rPr>
          <w:sz w:val="28"/>
          <w:szCs w:val="28"/>
        </w:rPr>
        <w:t>2.10.</w:t>
      </w:r>
      <w:r w:rsidR="001D6174" w:rsidRPr="001D6174">
        <w:rPr>
          <w:sz w:val="28"/>
          <w:szCs w:val="28"/>
        </w:rPr>
        <w:t xml:space="preserve"> </w:t>
      </w:r>
      <w:r w:rsidRPr="001D6174">
        <w:rPr>
          <w:sz w:val="28"/>
          <w:szCs w:val="28"/>
        </w:rPr>
        <w:t>В приеме документов, необходимых для предоставления муниципальной услуги, может быть отказано по следующим основаниям:</w:t>
      </w:r>
    </w:p>
    <w:p w14:paraId="0E6BA0D2" w14:textId="4BDA9808" w:rsidR="001D6174" w:rsidRDefault="00E22A8C" w:rsidP="001A13DA">
      <w:pPr>
        <w:ind w:firstLine="567"/>
        <w:rPr>
          <w:sz w:val="28"/>
          <w:szCs w:val="28"/>
        </w:rPr>
      </w:pPr>
      <w:r w:rsidRPr="001D6174">
        <w:rPr>
          <w:sz w:val="28"/>
          <w:szCs w:val="28"/>
        </w:rPr>
        <w:lastRenderedPageBreak/>
        <w:t>- заявление и документы, необходимые для предоставления муниципальной услуги, поданы с нарушением требований, установленных настоящим документом,</w:t>
      </w:r>
      <w:r w:rsidR="001D6174" w:rsidRPr="001D6174">
        <w:rPr>
          <w:sz w:val="28"/>
          <w:szCs w:val="28"/>
        </w:rPr>
        <w:t xml:space="preserve"> </w:t>
      </w:r>
      <w:r w:rsidRPr="001D6174">
        <w:rPr>
          <w:sz w:val="28"/>
          <w:szCs w:val="28"/>
        </w:rPr>
        <w:t>в</w:t>
      </w:r>
      <w:r w:rsidR="001D6174">
        <w:rPr>
          <w:sz w:val="28"/>
          <w:szCs w:val="28"/>
        </w:rPr>
        <w:t xml:space="preserve"> </w:t>
      </w:r>
      <w:r w:rsidRPr="001D6174">
        <w:rPr>
          <w:sz w:val="28"/>
          <w:szCs w:val="28"/>
        </w:rPr>
        <w:t>том</w:t>
      </w:r>
      <w:r w:rsidR="001D6174">
        <w:rPr>
          <w:sz w:val="28"/>
          <w:szCs w:val="28"/>
        </w:rPr>
        <w:t xml:space="preserve"> </w:t>
      </w:r>
      <w:r w:rsidRPr="001D6174">
        <w:rPr>
          <w:sz w:val="28"/>
          <w:szCs w:val="28"/>
        </w:rPr>
        <w:t>числе:</w:t>
      </w:r>
    </w:p>
    <w:p w14:paraId="0BF646FB" w14:textId="77777777" w:rsidR="001D6174" w:rsidRDefault="00E22A8C" w:rsidP="001A13DA">
      <w:pPr>
        <w:ind w:firstLine="567"/>
        <w:rPr>
          <w:sz w:val="28"/>
          <w:szCs w:val="28"/>
        </w:rPr>
      </w:pPr>
      <w:r w:rsidRPr="001D6174">
        <w:rPr>
          <w:sz w:val="28"/>
          <w:szCs w:val="28"/>
        </w:rPr>
        <w:t>- заявление подано лицом, не имеющим полномочий</w:t>
      </w:r>
      <w:r w:rsidR="001D6174" w:rsidRPr="001D6174">
        <w:rPr>
          <w:sz w:val="28"/>
          <w:szCs w:val="28"/>
        </w:rPr>
        <w:t xml:space="preserve"> </w:t>
      </w:r>
      <w:r w:rsidRPr="001D6174">
        <w:rPr>
          <w:sz w:val="28"/>
          <w:szCs w:val="28"/>
        </w:rPr>
        <w:t>на</w:t>
      </w:r>
      <w:r w:rsidR="001D6174" w:rsidRPr="001D6174">
        <w:rPr>
          <w:sz w:val="28"/>
          <w:szCs w:val="28"/>
        </w:rPr>
        <w:t xml:space="preserve"> </w:t>
      </w:r>
      <w:r w:rsidRPr="001D6174">
        <w:rPr>
          <w:sz w:val="28"/>
          <w:szCs w:val="28"/>
        </w:rPr>
        <w:t>осуществление действий</w:t>
      </w:r>
      <w:r w:rsidR="001D6174">
        <w:rPr>
          <w:sz w:val="28"/>
          <w:szCs w:val="28"/>
        </w:rPr>
        <w:t xml:space="preserve"> </w:t>
      </w:r>
      <w:r w:rsidRPr="001D6174">
        <w:rPr>
          <w:sz w:val="28"/>
          <w:szCs w:val="28"/>
        </w:rPr>
        <w:t>от</w:t>
      </w:r>
      <w:r w:rsidR="001D6174">
        <w:rPr>
          <w:sz w:val="28"/>
          <w:szCs w:val="28"/>
        </w:rPr>
        <w:t xml:space="preserve"> </w:t>
      </w:r>
      <w:r w:rsidRPr="001D6174">
        <w:rPr>
          <w:sz w:val="28"/>
          <w:szCs w:val="28"/>
        </w:rPr>
        <w:t>имени</w:t>
      </w:r>
      <w:r w:rsidR="001D6174">
        <w:rPr>
          <w:sz w:val="28"/>
          <w:szCs w:val="28"/>
        </w:rPr>
        <w:t xml:space="preserve"> </w:t>
      </w:r>
      <w:r w:rsidRPr="001D6174">
        <w:rPr>
          <w:sz w:val="28"/>
          <w:szCs w:val="28"/>
        </w:rPr>
        <w:t>заявителя;</w:t>
      </w:r>
    </w:p>
    <w:p w14:paraId="2BE5ABFE" w14:textId="62326728" w:rsidR="00E22A8C" w:rsidRPr="001D6174" w:rsidRDefault="00E22A8C" w:rsidP="001A13DA">
      <w:pPr>
        <w:ind w:firstLine="567"/>
        <w:rPr>
          <w:sz w:val="28"/>
          <w:szCs w:val="28"/>
        </w:rPr>
      </w:pPr>
      <w:r w:rsidRPr="001D6174">
        <w:rPr>
          <w:sz w:val="28"/>
          <w:szCs w:val="28"/>
        </w:rPr>
        <w:t>- заявителем представлен неполный комплект документов, необходимых для предоставления муниципальной услуги, указанных </w:t>
      </w:r>
      <w:r w:rsidRPr="00C27E72">
        <w:rPr>
          <w:sz w:val="28"/>
          <w:szCs w:val="28"/>
        </w:rPr>
        <w:t>в пункте 2.8. настоящего Административного регламента;</w:t>
      </w:r>
      <w:r w:rsidR="001D6174" w:rsidRPr="001D6174">
        <w:rPr>
          <w:sz w:val="28"/>
          <w:szCs w:val="28"/>
        </w:rPr>
        <w:t xml:space="preserve"> </w:t>
      </w:r>
    </w:p>
    <w:p w14:paraId="2503FD6D" w14:textId="5905F2D1" w:rsidR="00E22A8C" w:rsidRPr="001D6174" w:rsidRDefault="00E22A8C" w:rsidP="001A13DA">
      <w:pPr>
        <w:ind w:firstLine="567"/>
        <w:rPr>
          <w:sz w:val="28"/>
          <w:szCs w:val="28"/>
        </w:rPr>
      </w:pPr>
      <w:r w:rsidRPr="001D6174">
        <w:rPr>
          <w:sz w:val="28"/>
          <w:szCs w:val="28"/>
        </w:rPr>
        <w:t>- заявителем в электронной форме не заполнены поля о половой принадлежности, СНИЛС и гражданстве заявителя и ребенка (детей);</w:t>
      </w:r>
      <w:r w:rsidR="001D6174" w:rsidRPr="001D6174">
        <w:rPr>
          <w:sz w:val="28"/>
          <w:szCs w:val="28"/>
        </w:rPr>
        <w:t xml:space="preserve"> </w:t>
      </w:r>
    </w:p>
    <w:p w14:paraId="251E0362" w14:textId="6893F72F" w:rsidR="00E22A8C" w:rsidRPr="001D6174" w:rsidRDefault="00E22A8C" w:rsidP="001A13DA">
      <w:pPr>
        <w:ind w:firstLine="567"/>
        <w:rPr>
          <w:sz w:val="28"/>
          <w:szCs w:val="28"/>
        </w:rPr>
      </w:pPr>
      <w:r w:rsidRPr="001D6174">
        <w:rPr>
          <w:sz w:val="28"/>
          <w:szCs w:val="28"/>
        </w:rPr>
        <w:t>- 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w:t>
      </w:r>
      <w:r w:rsidR="001A13DA">
        <w:rPr>
          <w:sz w:val="28"/>
          <w:szCs w:val="28"/>
        </w:rPr>
        <w:t xml:space="preserve"> </w:t>
      </w:r>
      <w:r w:rsidRPr="001D6174">
        <w:rPr>
          <w:sz w:val="28"/>
          <w:szCs w:val="28"/>
        </w:rPr>
        <w:t>субъектов</w:t>
      </w:r>
      <w:r w:rsidR="001A13DA">
        <w:rPr>
          <w:sz w:val="28"/>
          <w:szCs w:val="28"/>
        </w:rPr>
        <w:t xml:space="preserve"> </w:t>
      </w:r>
      <w:r w:rsidRPr="001D6174">
        <w:rPr>
          <w:sz w:val="28"/>
          <w:szCs w:val="28"/>
        </w:rPr>
        <w:t>Российской</w:t>
      </w:r>
      <w:r w:rsidR="001A13DA">
        <w:rPr>
          <w:sz w:val="28"/>
          <w:szCs w:val="28"/>
        </w:rPr>
        <w:t xml:space="preserve"> </w:t>
      </w:r>
      <w:r w:rsidRPr="001D6174">
        <w:rPr>
          <w:sz w:val="28"/>
          <w:szCs w:val="28"/>
        </w:rPr>
        <w:t>Федерации;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DECD177" w14:textId="690EBE2A" w:rsidR="001A13DA" w:rsidRDefault="00E22A8C" w:rsidP="001A13DA">
      <w:pPr>
        <w:ind w:firstLine="567"/>
        <w:rPr>
          <w:sz w:val="28"/>
          <w:szCs w:val="28"/>
        </w:rPr>
      </w:pPr>
      <w:r w:rsidRPr="001D6174">
        <w:rPr>
          <w:sz w:val="28"/>
          <w:szCs w:val="28"/>
        </w:rPr>
        <w:t>-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w:t>
      </w:r>
      <w:r w:rsidR="001A13DA">
        <w:rPr>
          <w:sz w:val="28"/>
          <w:szCs w:val="28"/>
        </w:rPr>
        <w:t xml:space="preserve"> </w:t>
      </w:r>
      <w:r w:rsidRPr="001D6174">
        <w:rPr>
          <w:sz w:val="28"/>
          <w:szCs w:val="28"/>
        </w:rPr>
        <w:t>для</w:t>
      </w:r>
      <w:r w:rsidR="001A13DA">
        <w:rPr>
          <w:sz w:val="28"/>
          <w:szCs w:val="28"/>
        </w:rPr>
        <w:t xml:space="preserve"> </w:t>
      </w:r>
      <w:r w:rsidRPr="001D6174">
        <w:rPr>
          <w:sz w:val="28"/>
          <w:szCs w:val="28"/>
        </w:rPr>
        <w:t>предоставления</w:t>
      </w:r>
      <w:r w:rsidR="001A13DA">
        <w:rPr>
          <w:sz w:val="28"/>
          <w:szCs w:val="28"/>
        </w:rPr>
        <w:t xml:space="preserve"> </w:t>
      </w:r>
      <w:r w:rsidRPr="001D6174">
        <w:rPr>
          <w:sz w:val="28"/>
          <w:szCs w:val="28"/>
        </w:rPr>
        <w:t>муниципальной</w:t>
      </w:r>
      <w:r w:rsidR="001A13DA">
        <w:rPr>
          <w:sz w:val="28"/>
          <w:szCs w:val="28"/>
        </w:rPr>
        <w:t xml:space="preserve"> </w:t>
      </w:r>
      <w:r w:rsidRPr="001D6174">
        <w:rPr>
          <w:sz w:val="28"/>
          <w:szCs w:val="28"/>
        </w:rPr>
        <w:t>услуги;</w:t>
      </w:r>
    </w:p>
    <w:p w14:paraId="5717802C" w14:textId="62E1AA75" w:rsidR="001D6174" w:rsidRPr="001D6174" w:rsidRDefault="00E22A8C" w:rsidP="001A13DA">
      <w:pPr>
        <w:ind w:firstLine="567"/>
        <w:rPr>
          <w:sz w:val="28"/>
          <w:szCs w:val="28"/>
        </w:rPr>
      </w:pPr>
      <w:r w:rsidRPr="001D6174">
        <w:rPr>
          <w:sz w:val="28"/>
          <w:szCs w:val="28"/>
        </w:rPr>
        <w:t>- заявление подано в исполнительный орган субъекта Российской</w:t>
      </w:r>
      <w:r w:rsidR="001D6174" w:rsidRPr="001D6174">
        <w:rPr>
          <w:sz w:val="28"/>
          <w:szCs w:val="28"/>
        </w:rPr>
        <w:t xml:space="preserve"> </w:t>
      </w:r>
      <w:r w:rsidRPr="001D6174">
        <w:rPr>
          <w:sz w:val="28"/>
          <w:szCs w:val="28"/>
        </w:rPr>
        <w:t>Федерации, орган местного самоуправления или организацию, в полномочия, которых не входит предоставление муниципальной</w:t>
      </w:r>
      <w:r w:rsidR="001A13DA">
        <w:rPr>
          <w:sz w:val="28"/>
          <w:szCs w:val="28"/>
        </w:rPr>
        <w:t xml:space="preserve"> </w:t>
      </w:r>
      <w:r w:rsidRPr="001D6174">
        <w:rPr>
          <w:sz w:val="28"/>
          <w:szCs w:val="28"/>
        </w:rPr>
        <w:t>услуги;</w:t>
      </w:r>
    </w:p>
    <w:p w14:paraId="0B7496B4" w14:textId="5DE5F57A" w:rsidR="00E22A8C" w:rsidRPr="001D6174" w:rsidRDefault="00E22A8C" w:rsidP="001A13DA">
      <w:pPr>
        <w:ind w:firstLine="567"/>
        <w:rPr>
          <w:sz w:val="28"/>
          <w:szCs w:val="28"/>
        </w:rPr>
      </w:pPr>
      <w:r w:rsidRPr="001D6174">
        <w:rPr>
          <w:sz w:val="28"/>
          <w:szCs w:val="28"/>
        </w:rPr>
        <w:t>- представленные документы не соответствуют установленным</w:t>
      </w:r>
      <w:r w:rsidR="001D6174" w:rsidRPr="001D6174">
        <w:rPr>
          <w:sz w:val="28"/>
          <w:szCs w:val="28"/>
        </w:rPr>
        <w:t xml:space="preserve"> </w:t>
      </w:r>
      <w:r w:rsidRPr="001D6174">
        <w:rPr>
          <w:sz w:val="28"/>
          <w:szCs w:val="28"/>
        </w:rPr>
        <w:t>требованиям к предоставлению муниципальной услуги в электронной форме, указанным</w:t>
      </w:r>
      <w:r w:rsidR="001D6174" w:rsidRPr="001D6174">
        <w:rPr>
          <w:sz w:val="28"/>
          <w:szCs w:val="28"/>
        </w:rPr>
        <w:t xml:space="preserve"> </w:t>
      </w:r>
      <w:r w:rsidRPr="001D6174">
        <w:rPr>
          <w:sz w:val="28"/>
          <w:szCs w:val="28"/>
        </w:rPr>
        <w:t>в</w:t>
      </w:r>
      <w:r w:rsidR="001D6174" w:rsidRPr="001D6174">
        <w:rPr>
          <w:sz w:val="28"/>
          <w:szCs w:val="28"/>
        </w:rPr>
        <w:t xml:space="preserve"> </w:t>
      </w:r>
      <w:r w:rsidRPr="001D6174">
        <w:rPr>
          <w:sz w:val="28"/>
          <w:szCs w:val="28"/>
        </w:rPr>
        <w:t>пункте</w:t>
      </w:r>
      <w:proofErr w:type="gramStart"/>
      <w:r w:rsidRPr="001D6174">
        <w:rPr>
          <w:sz w:val="28"/>
          <w:szCs w:val="28"/>
        </w:rPr>
        <w:t>2</w:t>
      </w:r>
      <w:proofErr w:type="gramEnd"/>
      <w:r w:rsidRPr="001D6174">
        <w:rPr>
          <w:sz w:val="28"/>
          <w:szCs w:val="28"/>
        </w:rPr>
        <w:t>.9.2 </w:t>
      </w:r>
      <w:r w:rsidRPr="00C27E72">
        <w:rPr>
          <w:sz w:val="28"/>
          <w:szCs w:val="28"/>
        </w:rPr>
        <w:t> настоящего </w:t>
      </w:r>
      <w:r w:rsidRPr="001D6174">
        <w:rPr>
          <w:sz w:val="28"/>
          <w:szCs w:val="28"/>
        </w:rPr>
        <w:t>Административного регламента.</w:t>
      </w:r>
    </w:p>
    <w:p w14:paraId="4C17B825" w14:textId="77777777" w:rsidR="001D6174" w:rsidRPr="001D6174" w:rsidRDefault="001D6174" w:rsidP="001D6174">
      <w:pPr>
        <w:ind w:firstLine="0"/>
        <w:jc w:val="center"/>
        <w:rPr>
          <w:b/>
          <w:bCs/>
          <w:sz w:val="28"/>
          <w:szCs w:val="28"/>
        </w:rPr>
      </w:pPr>
    </w:p>
    <w:p w14:paraId="12C6318A" w14:textId="3E1C5155" w:rsidR="00E22A8C" w:rsidRPr="001D6174" w:rsidRDefault="00E22A8C" w:rsidP="001D6174">
      <w:pPr>
        <w:ind w:firstLine="0"/>
        <w:jc w:val="center"/>
        <w:rPr>
          <w:b/>
          <w:bCs/>
          <w:sz w:val="28"/>
          <w:szCs w:val="28"/>
        </w:rPr>
      </w:pPr>
      <w:r w:rsidRPr="001D6174">
        <w:rPr>
          <w:b/>
          <w:bCs/>
          <w:sz w:val="28"/>
          <w:szCs w:val="28"/>
        </w:rPr>
        <w:t>Исчерпывающий перечень оснований для приостановления или</w:t>
      </w:r>
    </w:p>
    <w:p w14:paraId="58672CCF" w14:textId="77777777" w:rsidR="00E22A8C" w:rsidRPr="001D6174" w:rsidRDefault="00E22A8C" w:rsidP="001D6174">
      <w:pPr>
        <w:ind w:firstLine="0"/>
        <w:jc w:val="center"/>
        <w:rPr>
          <w:b/>
          <w:bCs/>
          <w:sz w:val="28"/>
          <w:szCs w:val="28"/>
        </w:rPr>
      </w:pPr>
      <w:r w:rsidRPr="001D6174">
        <w:rPr>
          <w:b/>
          <w:bCs/>
          <w:sz w:val="28"/>
          <w:szCs w:val="28"/>
        </w:rPr>
        <w:t>отказа в предоставлении муниципальной услуги</w:t>
      </w:r>
    </w:p>
    <w:p w14:paraId="36699740" w14:textId="77777777" w:rsidR="001D6174" w:rsidRPr="001D6174" w:rsidRDefault="001D6174" w:rsidP="001D6174">
      <w:pPr>
        <w:ind w:firstLine="0"/>
        <w:jc w:val="center"/>
        <w:rPr>
          <w:b/>
          <w:bCs/>
          <w:sz w:val="28"/>
          <w:szCs w:val="28"/>
        </w:rPr>
      </w:pPr>
    </w:p>
    <w:p w14:paraId="20608473" w14:textId="54BB3C09" w:rsidR="001D6174" w:rsidRDefault="00E22A8C" w:rsidP="001D6174">
      <w:pPr>
        <w:ind w:firstLine="567"/>
        <w:rPr>
          <w:sz w:val="28"/>
          <w:szCs w:val="28"/>
        </w:rPr>
      </w:pPr>
      <w:r w:rsidRPr="001D6174">
        <w:rPr>
          <w:sz w:val="28"/>
          <w:szCs w:val="28"/>
        </w:rPr>
        <w:t>2.11.</w:t>
      </w:r>
      <w:r w:rsidR="001D6174">
        <w:rPr>
          <w:sz w:val="28"/>
          <w:szCs w:val="28"/>
        </w:rPr>
        <w:t xml:space="preserve"> </w:t>
      </w:r>
      <w:r w:rsidRPr="001D6174">
        <w:rPr>
          <w:sz w:val="28"/>
          <w:szCs w:val="28"/>
        </w:rPr>
        <w:t>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w:t>
      </w:r>
      <w:r w:rsidR="001D6174">
        <w:rPr>
          <w:sz w:val="28"/>
          <w:szCs w:val="28"/>
        </w:rPr>
        <w:t xml:space="preserve"> </w:t>
      </w:r>
      <w:r w:rsidRPr="001D6174">
        <w:rPr>
          <w:sz w:val="28"/>
          <w:szCs w:val="28"/>
        </w:rPr>
        <w:t>указанной</w:t>
      </w:r>
      <w:r w:rsidR="001D6174">
        <w:rPr>
          <w:sz w:val="28"/>
          <w:szCs w:val="28"/>
        </w:rPr>
        <w:t xml:space="preserve"> </w:t>
      </w:r>
      <w:r w:rsidRPr="001D6174">
        <w:rPr>
          <w:sz w:val="28"/>
          <w:szCs w:val="28"/>
        </w:rPr>
        <w:t>заявителем</w:t>
      </w:r>
      <w:r w:rsidR="001D6174">
        <w:rPr>
          <w:sz w:val="28"/>
          <w:szCs w:val="28"/>
        </w:rPr>
        <w:t xml:space="preserve"> </w:t>
      </w:r>
      <w:r w:rsidRPr="001D6174">
        <w:rPr>
          <w:sz w:val="28"/>
          <w:szCs w:val="28"/>
        </w:rPr>
        <w:t>информации.</w:t>
      </w:r>
    </w:p>
    <w:p w14:paraId="092EEB74" w14:textId="2560108A" w:rsidR="00E22A8C" w:rsidRPr="001D6174" w:rsidRDefault="00E22A8C" w:rsidP="001D6174">
      <w:pPr>
        <w:ind w:firstLine="567"/>
        <w:rPr>
          <w:sz w:val="28"/>
          <w:szCs w:val="28"/>
        </w:rPr>
      </w:pPr>
      <w:r w:rsidRPr="001D6174">
        <w:rPr>
          <w:sz w:val="28"/>
          <w:szCs w:val="28"/>
        </w:rPr>
        <w:t>2.11.1. Заявитель в течение 5 рабочих дней после получения уведомления о приостановке предоставления муниципальной услуги направляет в</w:t>
      </w:r>
      <w:r w:rsidR="001D6174">
        <w:rPr>
          <w:sz w:val="28"/>
          <w:szCs w:val="28"/>
        </w:rPr>
        <w:t xml:space="preserve"> </w:t>
      </w:r>
      <w:r w:rsidRPr="001D6174">
        <w:rPr>
          <w:sz w:val="28"/>
          <w:szCs w:val="28"/>
        </w:rPr>
        <w:t>образовательную организацию необходимые документы и сведения для предоставления муниципальной</w:t>
      </w:r>
      <w:r w:rsidR="001D6174">
        <w:rPr>
          <w:sz w:val="28"/>
          <w:szCs w:val="28"/>
        </w:rPr>
        <w:t xml:space="preserve"> </w:t>
      </w:r>
      <w:r w:rsidRPr="001D6174">
        <w:rPr>
          <w:sz w:val="28"/>
          <w:szCs w:val="28"/>
        </w:rPr>
        <w:t>услуги.</w:t>
      </w:r>
    </w:p>
    <w:p w14:paraId="680B63FB" w14:textId="77777777" w:rsidR="00E22A8C" w:rsidRPr="0077001F" w:rsidRDefault="00E22A8C" w:rsidP="001D6174">
      <w:pPr>
        <w:shd w:val="clear" w:color="auto" w:fill="FFFFFF"/>
        <w:spacing w:after="255"/>
        <w:ind w:firstLine="567"/>
        <w:contextualSpacing/>
        <w:outlineLvl w:val="2"/>
        <w:rPr>
          <w:sz w:val="28"/>
          <w:szCs w:val="28"/>
        </w:rPr>
      </w:pPr>
      <w:r>
        <w:rPr>
          <w:sz w:val="28"/>
          <w:szCs w:val="28"/>
        </w:rPr>
        <w:t>2.11</w:t>
      </w:r>
      <w:r w:rsidRPr="0077001F">
        <w:rPr>
          <w:sz w:val="28"/>
          <w:szCs w:val="28"/>
        </w:rPr>
        <w:t>.2.</w:t>
      </w:r>
      <w:r>
        <w:rPr>
          <w:sz w:val="28"/>
          <w:szCs w:val="28"/>
        </w:rPr>
        <w:t xml:space="preserve"> </w:t>
      </w:r>
      <w:r w:rsidRPr="0077001F">
        <w:rPr>
          <w:sz w:val="28"/>
          <w:szCs w:val="28"/>
        </w:rPr>
        <w:t>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 При этом заявитель сохраняет за собой право повторной подачи заявления.</w:t>
      </w:r>
    </w:p>
    <w:p w14:paraId="18077FC9" w14:textId="47415E47" w:rsidR="00E22A8C" w:rsidRPr="001D6174" w:rsidRDefault="00E22A8C" w:rsidP="001D6174">
      <w:pPr>
        <w:ind w:firstLine="567"/>
        <w:rPr>
          <w:sz w:val="28"/>
          <w:szCs w:val="28"/>
        </w:rPr>
      </w:pPr>
      <w:r w:rsidRPr="001D6174">
        <w:rPr>
          <w:sz w:val="28"/>
          <w:szCs w:val="28"/>
        </w:rPr>
        <w:t>2.12. В предоставлении муниципальной услуги может быть отказано по следующим основаниям:</w:t>
      </w:r>
    </w:p>
    <w:p w14:paraId="72BDEF33" w14:textId="02AF88C3" w:rsidR="00E22A8C" w:rsidRPr="001D6174" w:rsidRDefault="00E22A8C" w:rsidP="001D6174">
      <w:pPr>
        <w:ind w:firstLine="567"/>
        <w:rPr>
          <w:sz w:val="28"/>
          <w:szCs w:val="28"/>
        </w:rPr>
      </w:pPr>
      <w:r w:rsidRPr="001D6174">
        <w:rPr>
          <w:sz w:val="28"/>
          <w:szCs w:val="28"/>
        </w:rPr>
        <w:t>2.12.1. лицо,</w:t>
      </w:r>
      <w:r w:rsidR="001D6174" w:rsidRPr="001D6174">
        <w:rPr>
          <w:sz w:val="28"/>
          <w:szCs w:val="28"/>
        </w:rPr>
        <w:t xml:space="preserve"> </w:t>
      </w:r>
      <w:r w:rsidRPr="001D6174">
        <w:rPr>
          <w:sz w:val="28"/>
          <w:szCs w:val="28"/>
        </w:rPr>
        <w:t>подавшее заявление, не относится к кругу лиц,</w:t>
      </w:r>
      <w:r w:rsidR="001D6174" w:rsidRPr="001D6174">
        <w:rPr>
          <w:sz w:val="28"/>
          <w:szCs w:val="28"/>
        </w:rPr>
        <w:t xml:space="preserve"> </w:t>
      </w:r>
      <w:r w:rsidRPr="001D6174">
        <w:rPr>
          <w:sz w:val="28"/>
          <w:szCs w:val="28"/>
        </w:rPr>
        <w:t xml:space="preserve">установленных </w:t>
      </w:r>
      <w:r w:rsidRPr="00C27E72">
        <w:rPr>
          <w:sz w:val="28"/>
          <w:szCs w:val="28"/>
        </w:rPr>
        <w:t>пунктом 1.2.</w:t>
      </w:r>
      <w:r w:rsidR="001D6174" w:rsidRPr="00C27E72">
        <w:rPr>
          <w:sz w:val="28"/>
          <w:szCs w:val="28"/>
        </w:rPr>
        <w:t xml:space="preserve"> </w:t>
      </w:r>
      <w:r w:rsidRPr="00C27E72">
        <w:rPr>
          <w:sz w:val="28"/>
          <w:szCs w:val="28"/>
        </w:rPr>
        <w:t>настоящего</w:t>
      </w:r>
      <w:r w:rsidR="001D6174" w:rsidRPr="00C27E72">
        <w:rPr>
          <w:sz w:val="28"/>
          <w:szCs w:val="28"/>
        </w:rPr>
        <w:t xml:space="preserve"> </w:t>
      </w:r>
      <w:r w:rsidRPr="00C27E72">
        <w:rPr>
          <w:sz w:val="28"/>
          <w:szCs w:val="28"/>
        </w:rPr>
        <w:t>Административного</w:t>
      </w:r>
      <w:r w:rsidR="001D6174">
        <w:rPr>
          <w:sz w:val="28"/>
          <w:szCs w:val="28"/>
        </w:rPr>
        <w:t xml:space="preserve"> </w:t>
      </w:r>
      <w:r w:rsidRPr="001D6174">
        <w:rPr>
          <w:sz w:val="28"/>
          <w:szCs w:val="28"/>
        </w:rPr>
        <w:t>регламента;</w:t>
      </w:r>
    </w:p>
    <w:p w14:paraId="4777F34F" w14:textId="37534466" w:rsidR="001D6174" w:rsidRPr="001D6174" w:rsidRDefault="00E22A8C" w:rsidP="001D6174">
      <w:pPr>
        <w:ind w:firstLine="567"/>
        <w:rPr>
          <w:sz w:val="28"/>
          <w:szCs w:val="28"/>
        </w:rPr>
      </w:pPr>
      <w:r w:rsidRPr="001D6174">
        <w:rPr>
          <w:sz w:val="28"/>
          <w:szCs w:val="28"/>
        </w:rPr>
        <w:lastRenderedPageBreak/>
        <w:t>2.12.2. представленные сведения и (или) документы не соответствуют сведениям, полученным в ходе межведомственного информационного взаимодействия;</w:t>
      </w:r>
    </w:p>
    <w:p w14:paraId="6027A566" w14:textId="525A7544" w:rsidR="001D6174" w:rsidRDefault="00E22A8C" w:rsidP="001D6174">
      <w:pPr>
        <w:ind w:firstLine="567"/>
        <w:rPr>
          <w:sz w:val="28"/>
          <w:szCs w:val="28"/>
        </w:rPr>
      </w:pPr>
      <w:r w:rsidRPr="001D6174">
        <w:rPr>
          <w:sz w:val="28"/>
          <w:szCs w:val="28"/>
        </w:rPr>
        <w:t>2.12.3.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w:t>
      </w:r>
      <w:r w:rsidR="001D6174">
        <w:rPr>
          <w:sz w:val="28"/>
          <w:szCs w:val="28"/>
        </w:rPr>
        <w:t xml:space="preserve"> </w:t>
      </w:r>
      <w:r w:rsidRPr="001D6174">
        <w:rPr>
          <w:sz w:val="28"/>
          <w:szCs w:val="28"/>
        </w:rPr>
        <w:t>актов</w:t>
      </w:r>
      <w:r w:rsidR="001D6174">
        <w:rPr>
          <w:sz w:val="28"/>
          <w:szCs w:val="28"/>
        </w:rPr>
        <w:t xml:space="preserve"> </w:t>
      </w:r>
      <w:r w:rsidRPr="001D6174">
        <w:rPr>
          <w:sz w:val="28"/>
          <w:szCs w:val="28"/>
        </w:rPr>
        <w:t>субъектов</w:t>
      </w:r>
      <w:r w:rsidR="001D6174">
        <w:rPr>
          <w:sz w:val="28"/>
          <w:szCs w:val="28"/>
        </w:rPr>
        <w:t xml:space="preserve"> </w:t>
      </w:r>
      <w:r w:rsidRPr="001D6174">
        <w:rPr>
          <w:sz w:val="28"/>
          <w:szCs w:val="28"/>
        </w:rPr>
        <w:t>Российской</w:t>
      </w:r>
      <w:r w:rsidR="001D6174">
        <w:rPr>
          <w:sz w:val="28"/>
          <w:szCs w:val="28"/>
        </w:rPr>
        <w:t xml:space="preserve"> </w:t>
      </w:r>
      <w:r w:rsidRPr="001D6174">
        <w:rPr>
          <w:sz w:val="28"/>
          <w:szCs w:val="28"/>
        </w:rPr>
        <w:t>Федерации;</w:t>
      </w:r>
    </w:p>
    <w:p w14:paraId="7B8E65AB" w14:textId="2061B9F5" w:rsidR="00E22A8C" w:rsidRDefault="00E22A8C" w:rsidP="001D6174">
      <w:pPr>
        <w:ind w:firstLine="567"/>
        <w:rPr>
          <w:sz w:val="28"/>
          <w:szCs w:val="28"/>
        </w:rPr>
      </w:pPr>
      <w:r w:rsidRPr="001D6174">
        <w:rPr>
          <w:sz w:val="28"/>
          <w:szCs w:val="28"/>
        </w:rPr>
        <w:t>2.12.4.</w:t>
      </w:r>
      <w:r w:rsidR="001D6174" w:rsidRPr="001D6174">
        <w:rPr>
          <w:sz w:val="28"/>
          <w:szCs w:val="28"/>
        </w:rPr>
        <w:t xml:space="preserve"> </w:t>
      </w:r>
      <w:r w:rsidRPr="001D6174">
        <w:rPr>
          <w:sz w:val="28"/>
          <w:szCs w:val="28"/>
        </w:rPr>
        <w:t>заявитель отозвал заявление. Отзыв заявления осуществляется при личном обращении</w:t>
      </w:r>
      <w:r w:rsidR="001D6174">
        <w:rPr>
          <w:sz w:val="28"/>
          <w:szCs w:val="28"/>
        </w:rPr>
        <w:t xml:space="preserve"> </w:t>
      </w:r>
      <w:r w:rsidRPr="001D6174">
        <w:rPr>
          <w:sz w:val="28"/>
          <w:szCs w:val="28"/>
        </w:rPr>
        <w:t>заявителя</w:t>
      </w:r>
      <w:r w:rsidR="001D6174">
        <w:rPr>
          <w:sz w:val="28"/>
          <w:szCs w:val="28"/>
        </w:rPr>
        <w:t xml:space="preserve"> </w:t>
      </w:r>
      <w:r w:rsidRPr="001D6174">
        <w:rPr>
          <w:sz w:val="28"/>
          <w:szCs w:val="28"/>
        </w:rPr>
        <w:t>в образовательную организацию</w:t>
      </w:r>
      <w:proofErr w:type="gramStart"/>
      <w:r w:rsidRPr="001D6174">
        <w:rPr>
          <w:sz w:val="28"/>
          <w:szCs w:val="28"/>
        </w:rPr>
        <w:t xml:space="preserve"> .</w:t>
      </w:r>
      <w:proofErr w:type="gramEnd"/>
    </w:p>
    <w:p w14:paraId="55617307" w14:textId="77777777" w:rsidR="001D6174" w:rsidRPr="001D6174" w:rsidRDefault="001D6174" w:rsidP="001D6174">
      <w:pPr>
        <w:ind w:firstLine="0"/>
        <w:jc w:val="center"/>
        <w:rPr>
          <w:b/>
          <w:bCs/>
          <w:sz w:val="28"/>
          <w:szCs w:val="28"/>
        </w:rPr>
      </w:pPr>
    </w:p>
    <w:p w14:paraId="20DF51ED" w14:textId="1686A3F2" w:rsidR="00E22A8C" w:rsidRPr="001D6174" w:rsidRDefault="00E22A8C" w:rsidP="001D6174">
      <w:pPr>
        <w:ind w:firstLine="0"/>
        <w:jc w:val="center"/>
        <w:rPr>
          <w:b/>
          <w:bCs/>
          <w:sz w:val="28"/>
          <w:szCs w:val="28"/>
        </w:rPr>
      </w:pPr>
      <w:r w:rsidRPr="001D6174">
        <w:rPr>
          <w:b/>
          <w:bCs/>
          <w:sz w:val="28"/>
          <w:szCs w:val="28"/>
        </w:rPr>
        <w:t>Размер</w:t>
      </w:r>
      <w:r w:rsidR="001D6174" w:rsidRPr="001D6174">
        <w:rPr>
          <w:b/>
          <w:bCs/>
          <w:sz w:val="28"/>
          <w:szCs w:val="28"/>
        </w:rPr>
        <w:t xml:space="preserve"> </w:t>
      </w:r>
      <w:r w:rsidRPr="001D6174">
        <w:rPr>
          <w:b/>
          <w:bCs/>
          <w:sz w:val="28"/>
          <w:szCs w:val="28"/>
        </w:rPr>
        <w:t>платы, взимаемой с заявителя</w:t>
      </w:r>
    </w:p>
    <w:p w14:paraId="75281E80" w14:textId="77777777" w:rsidR="001D6174" w:rsidRPr="001D6174" w:rsidRDefault="001D6174" w:rsidP="001D6174">
      <w:pPr>
        <w:ind w:firstLine="0"/>
        <w:jc w:val="center"/>
        <w:rPr>
          <w:b/>
          <w:bCs/>
        </w:rPr>
      </w:pPr>
    </w:p>
    <w:p w14:paraId="3256ADDE" w14:textId="5F270478" w:rsidR="00E22A8C" w:rsidRPr="001D6174" w:rsidRDefault="00E22A8C" w:rsidP="001D6174">
      <w:pPr>
        <w:ind w:firstLine="567"/>
        <w:rPr>
          <w:sz w:val="28"/>
          <w:szCs w:val="28"/>
        </w:rPr>
      </w:pPr>
      <w:r w:rsidRPr="001D6174">
        <w:rPr>
          <w:sz w:val="28"/>
          <w:szCs w:val="28"/>
        </w:rPr>
        <w:t>2.13.</w:t>
      </w:r>
      <w:r w:rsidR="001D6174">
        <w:rPr>
          <w:sz w:val="28"/>
          <w:szCs w:val="28"/>
        </w:rPr>
        <w:t xml:space="preserve"> </w:t>
      </w:r>
      <w:r w:rsidRPr="001D6174">
        <w:rPr>
          <w:sz w:val="28"/>
          <w:szCs w:val="28"/>
        </w:rPr>
        <w:t>Государственная пошлина и иная плата за предоставление муниципальной</w:t>
      </w:r>
      <w:r w:rsidR="001D6174">
        <w:rPr>
          <w:sz w:val="28"/>
          <w:szCs w:val="28"/>
        </w:rPr>
        <w:t xml:space="preserve"> </w:t>
      </w:r>
      <w:r w:rsidRPr="001D6174">
        <w:rPr>
          <w:sz w:val="28"/>
          <w:szCs w:val="28"/>
        </w:rPr>
        <w:t>услуги</w:t>
      </w:r>
      <w:r w:rsidR="001D6174">
        <w:rPr>
          <w:sz w:val="28"/>
          <w:szCs w:val="28"/>
        </w:rPr>
        <w:t xml:space="preserve"> </w:t>
      </w:r>
      <w:r w:rsidRPr="001D6174">
        <w:rPr>
          <w:sz w:val="28"/>
          <w:szCs w:val="28"/>
        </w:rPr>
        <w:t>не</w:t>
      </w:r>
      <w:r w:rsidR="001D6174">
        <w:rPr>
          <w:sz w:val="28"/>
          <w:szCs w:val="28"/>
        </w:rPr>
        <w:t xml:space="preserve"> </w:t>
      </w:r>
      <w:r w:rsidRPr="001D6174">
        <w:rPr>
          <w:sz w:val="28"/>
          <w:szCs w:val="28"/>
        </w:rPr>
        <w:t>взимается.</w:t>
      </w:r>
    </w:p>
    <w:p w14:paraId="41DCCC63" w14:textId="77777777" w:rsidR="001D6174" w:rsidRPr="001D6174" w:rsidRDefault="001D6174" w:rsidP="001D6174">
      <w:pPr>
        <w:ind w:firstLine="0"/>
        <w:jc w:val="center"/>
        <w:rPr>
          <w:b/>
          <w:bCs/>
          <w:sz w:val="28"/>
          <w:szCs w:val="28"/>
        </w:rPr>
      </w:pPr>
    </w:p>
    <w:p w14:paraId="4258DD0A" w14:textId="18B63551" w:rsidR="00E22A8C" w:rsidRPr="001D6174" w:rsidRDefault="00E22A8C" w:rsidP="001D6174">
      <w:pPr>
        <w:ind w:firstLine="0"/>
        <w:jc w:val="center"/>
        <w:rPr>
          <w:b/>
          <w:bCs/>
          <w:sz w:val="28"/>
          <w:szCs w:val="28"/>
        </w:rPr>
      </w:pPr>
      <w:r w:rsidRPr="001D6174">
        <w:rPr>
          <w:b/>
          <w:bCs/>
          <w:sz w:val="28"/>
          <w:szCs w:val="28"/>
        </w:rPr>
        <w:t>Максимальный срок ожидания в очереди при подаче заявителем запроса</w:t>
      </w:r>
      <w:r w:rsidR="001D6174">
        <w:rPr>
          <w:b/>
          <w:bCs/>
          <w:sz w:val="28"/>
          <w:szCs w:val="28"/>
        </w:rPr>
        <w:t xml:space="preserve"> </w:t>
      </w:r>
      <w:r w:rsidRPr="001D6174">
        <w:rPr>
          <w:b/>
          <w:bCs/>
          <w:sz w:val="28"/>
          <w:szCs w:val="28"/>
        </w:rPr>
        <w:t>о предоставлении муниципальной услуги и при получении результата</w:t>
      </w:r>
      <w:r w:rsidR="001D6174">
        <w:rPr>
          <w:b/>
          <w:bCs/>
          <w:sz w:val="28"/>
          <w:szCs w:val="28"/>
        </w:rPr>
        <w:t xml:space="preserve"> </w:t>
      </w:r>
      <w:r w:rsidRPr="001D6174">
        <w:rPr>
          <w:b/>
          <w:bCs/>
          <w:sz w:val="28"/>
          <w:szCs w:val="28"/>
        </w:rPr>
        <w:t>предоставления муниципальной услуги</w:t>
      </w:r>
    </w:p>
    <w:p w14:paraId="61411840" w14:textId="77777777" w:rsidR="001D6174" w:rsidRPr="001D6174" w:rsidRDefault="001D6174" w:rsidP="001D6174">
      <w:pPr>
        <w:ind w:firstLine="0"/>
        <w:jc w:val="center"/>
        <w:rPr>
          <w:b/>
          <w:bCs/>
          <w:sz w:val="28"/>
          <w:szCs w:val="28"/>
        </w:rPr>
      </w:pPr>
    </w:p>
    <w:p w14:paraId="662495BB" w14:textId="1CF9D70E" w:rsidR="00E22A8C" w:rsidRPr="001D6174" w:rsidRDefault="00E22A8C" w:rsidP="001D6174">
      <w:pPr>
        <w:ind w:firstLine="567"/>
        <w:rPr>
          <w:sz w:val="28"/>
          <w:szCs w:val="28"/>
        </w:rPr>
      </w:pPr>
      <w:r w:rsidRPr="001D6174">
        <w:rPr>
          <w:sz w:val="28"/>
          <w:szCs w:val="28"/>
        </w:rPr>
        <w:t>2.14. Максимальный срок ожидания в очереди при подаче</w:t>
      </w:r>
      <w:r w:rsidR="001D6174">
        <w:rPr>
          <w:sz w:val="28"/>
          <w:szCs w:val="28"/>
        </w:rPr>
        <w:t xml:space="preserve"> </w:t>
      </w:r>
      <w:r w:rsidRPr="001D6174">
        <w:rPr>
          <w:sz w:val="28"/>
          <w:szCs w:val="28"/>
        </w:rPr>
        <w:t>заявления о</w:t>
      </w:r>
      <w:r w:rsidR="001D6174">
        <w:rPr>
          <w:sz w:val="28"/>
          <w:szCs w:val="28"/>
        </w:rPr>
        <w:t xml:space="preserve"> </w:t>
      </w:r>
      <w:r w:rsidRPr="001D6174">
        <w:rPr>
          <w:sz w:val="28"/>
          <w:szCs w:val="28"/>
        </w:rPr>
        <w:t>предоставлении муниципальной</w:t>
      </w:r>
      <w:r w:rsidRPr="001D6174">
        <w:rPr>
          <w:rFonts w:eastAsia="Times New Roman"/>
          <w:color w:val="333333"/>
          <w:sz w:val="28"/>
          <w:szCs w:val="28"/>
          <w:lang w:eastAsia="ru-RU"/>
        </w:rPr>
        <w:t xml:space="preserve"> услуги и при получении результата предоставления муниципальной услуги в образовательной организации составляет не более </w:t>
      </w:r>
      <w:r w:rsidRPr="001D6174">
        <w:rPr>
          <w:sz w:val="28"/>
          <w:szCs w:val="28"/>
        </w:rPr>
        <w:t>15 минут.</w:t>
      </w:r>
    </w:p>
    <w:p w14:paraId="66347055" w14:textId="77777777" w:rsidR="001D6174" w:rsidRPr="001D6174" w:rsidRDefault="001D6174" w:rsidP="001D6174">
      <w:pPr>
        <w:ind w:firstLine="0"/>
        <w:jc w:val="center"/>
        <w:rPr>
          <w:b/>
          <w:bCs/>
          <w:sz w:val="28"/>
          <w:szCs w:val="28"/>
        </w:rPr>
      </w:pPr>
    </w:p>
    <w:p w14:paraId="2491239E" w14:textId="04C65CE7" w:rsidR="00E22A8C" w:rsidRPr="001D6174" w:rsidRDefault="00E22A8C" w:rsidP="001D6174">
      <w:pPr>
        <w:ind w:firstLine="0"/>
        <w:jc w:val="center"/>
        <w:rPr>
          <w:b/>
          <w:bCs/>
          <w:sz w:val="28"/>
          <w:szCs w:val="28"/>
        </w:rPr>
      </w:pPr>
      <w:r w:rsidRPr="001D6174">
        <w:rPr>
          <w:b/>
          <w:bCs/>
          <w:sz w:val="28"/>
          <w:szCs w:val="28"/>
        </w:rPr>
        <w:t>Срок регистрации запроса заявителя о предоставлении</w:t>
      </w:r>
    </w:p>
    <w:p w14:paraId="6F102176" w14:textId="77777777" w:rsidR="00E22A8C" w:rsidRPr="001D6174" w:rsidRDefault="00E22A8C" w:rsidP="001D6174">
      <w:pPr>
        <w:ind w:firstLine="0"/>
        <w:jc w:val="center"/>
        <w:rPr>
          <w:b/>
          <w:bCs/>
          <w:sz w:val="28"/>
          <w:szCs w:val="28"/>
        </w:rPr>
      </w:pPr>
      <w:r w:rsidRPr="001D6174">
        <w:rPr>
          <w:b/>
          <w:bCs/>
          <w:sz w:val="28"/>
          <w:szCs w:val="28"/>
        </w:rPr>
        <w:t>муниципальной услуги</w:t>
      </w:r>
    </w:p>
    <w:p w14:paraId="232B2F8B" w14:textId="77777777" w:rsidR="001D6174" w:rsidRPr="001D6174" w:rsidRDefault="001D6174" w:rsidP="001D6174">
      <w:pPr>
        <w:ind w:firstLine="0"/>
        <w:jc w:val="center"/>
        <w:rPr>
          <w:b/>
          <w:bCs/>
          <w:sz w:val="28"/>
          <w:szCs w:val="28"/>
        </w:rPr>
      </w:pPr>
    </w:p>
    <w:p w14:paraId="58E0AD7E" w14:textId="57CC3C44" w:rsidR="00E22A8C" w:rsidRPr="001D6174" w:rsidRDefault="00E22A8C" w:rsidP="001D6174">
      <w:pPr>
        <w:ind w:firstLine="567"/>
        <w:rPr>
          <w:color w:val="444444"/>
          <w:sz w:val="28"/>
          <w:szCs w:val="28"/>
        </w:rPr>
      </w:pPr>
      <w:r w:rsidRPr="001D6174">
        <w:rPr>
          <w:sz w:val="28"/>
          <w:szCs w:val="28"/>
        </w:rPr>
        <w:t>2.15.</w:t>
      </w:r>
      <w:r w:rsidR="001D6174">
        <w:rPr>
          <w:sz w:val="28"/>
          <w:szCs w:val="28"/>
        </w:rPr>
        <w:t xml:space="preserve"> </w:t>
      </w:r>
      <w:r w:rsidRPr="001D6174">
        <w:rPr>
          <w:sz w:val="28"/>
          <w:szCs w:val="28"/>
        </w:rPr>
        <w:t>Заявление</w:t>
      </w:r>
      <w:r w:rsidR="001D6174">
        <w:rPr>
          <w:sz w:val="28"/>
          <w:szCs w:val="28"/>
        </w:rPr>
        <w:t xml:space="preserve"> </w:t>
      </w:r>
      <w:r w:rsidRPr="001D6174">
        <w:rPr>
          <w:sz w:val="28"/>
          <w:szCs w:val="28"/>
        </w:rPr>
        <w:t>подлежит регистрации в т</w:t>
      </w:r>
      <w:r w:rsidRPr="001D6174">
        <w:rPr>
          <w:color w:val="444444"/>
          <w:sz w:val="28"/>
          <w:szCs w:val="28"/>
        </w:rPr>
        <w:t>ечение 1 рабочего дня со</w:t>
      </w:r>
      <w:r w:rsidR="001D6174">
        <w:rPr>
          <w:color w:val="444444"/>
          <w:sz w:val="28"/>
          <w:szCs w:val="28"/>
        </w:rPr>
        <w:t xml:space="preserve"> </w:t>
      </w:r>
      <w:r w:rsidRPr="001D6174">
        <w:rPr>
          <w:color w:val="444444"/>
          <w:sz w:val="28"/>
          <w:szCs w:val="28"/>
        </w:rPr>
        <w:t>дня получения от заявителя заявления и документов, необходимых</w:t>
      </w:r>
      <w:r w:rsidR="001D6174">
        <w:rPr>
          <w:color w:val="444444"/>
          <w:sz w:val="28"/>
          <w:szCs w:val="28"/>
        </w:rPr>
        <w:t xml:space="preserve"> </w:t>
      </w:r>
      <w:r w:rsidRPr="001D6174">
        <w:rPr>
          <w:color w:val="444444"/>
          <w:sz w:val="28"/>
          <w:szCs w:val="28"/>
        </w:rPr>
        <w:t>для</w:t>
      </w:r>
      <w:r w:rsidR="001D6174">
        <w:rPr>
          <w:color w:val="444444"/>
          <w:sz w:val="28"/>
          <w:szCs w:val="28"/>
        </w:rPr>
        <w:t xml:space="preserve"> </w:t>
      </w:r>
      <w:r w:rsidRPr="001D6174">
        <w:rPr>
          <w:color w:val="444444"/>
          <w:sz w:val="28"/>
          <w:szCs w:val="28"/>
        </w:rPr>
        <w:t>предоставления муниципальной услуги.</w:t>
      </w:r>
      <w:r w:rsidR="001D6174">
        <w:rPr>
          <w:color w:val="444444"/>
          <w:sz w:val="28"/>
          <w:szCs w:val="28"/>
        </w:rPr>
        <w:t xml:space="preserve"> </w:t>
      </w:r>
      <w:r w:rsidRPr="001D6174">
        <w:rPr>
          <w:rFonts w:eastAsia="Times New Roman"/>
          <w:color w:val="333333"/>
          <w:sz w:val="28"/>
          <w:szCs w:val="28"/>
          <w:lang w:eastAsia="ru-RU"/>
        </w:rPr>
        <w:t>В случае наличия оснований для отказа в приеме документов,</w:t>
      </w:r>
      <w:r w:rsidR="001D6174">
        <w:rPr>
          <w:rFonts w:eastAsia="Times New Roman"/>
          <w:color w:val="333333"/>
          <w:sz w:val="28"/>
          <w:szCs w:val="28"/>
          <w:lang w:eastAsia="ru-RU"/>
        </w:rPr>
        <w:t xml:space="preserve"> </w:t>
      </w:r>
      <w:r w:rsidRPr="001D6174">
        <w:rPr>
          <w:rFonts w:eastAsia="Times New Roman"/>
          <w:color w:val="333333"/>
          <w:sz w:val="28"/>
          <w:szCs w:val="28"/>
          <w:lang w:eastAsia="ru-RU"/>
        </w:rPr>
        <w:t xml:space="preserve">необходимых </w:t>
      </w:r>
      <w:r w:rsidRPr="001D6174">
        <w:rPr>
          <w:color w:val="444444"/>
          <w:sz w:val="28"/>
          <w:szCs w:val="28"/>
        </w:rPr>
        <w:t>для предоставления муниципальной услуги, указанных в пункте 2.10. настоящего</w:t>
      </w:r>
      <w:r w:rsidR="001D6174">
        <w:rPr>
          <w:color w:val="444444"/>
          <w:sz w:val="28"/>
          <w:szCs w:val="28"/>
        </w:rPr>
        <w:t xml:space="preserve"> </w:t>
      </w:r>
      <w:r w:rsidRPr="001D6174">
        <w:rPr>
          <w:color w:val="444444"/>
          <w:sz w:val="28"/>
          <w:szCs w:val="28"/>
        </w:rPr>
        <w:t>Административного регламента,</w:t>
      </w:r>
      <w:r w:rsidR="001D6174">
        <w:rPr>
          <w:color w:val="444444"/>
          <w:sz w:val="28"/>
          <w:szCs w:val="28"/>
        </w:rPr>
        <w:t xml:space="preserve"> </w:t>
      </w:r>
      <w:r w:rsidRPr="001D6174">
        <w:rPr>
          <w:color w:val="444444"/>
          <w:sz w:val="28"/>
          <w:szCs w:val="28"/>
        </w:rPr>
        <w:t>образовательная организация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p>
    <w:p w14:paraId="51787D17" w14:textId="77777777" w:rsidR="001D6174" w:rsidRPr="005B41F7" w:rsidRDefault="001D6174" w:rsidP="001D6174">
      <w:pPr>
        <w:ind w:firstLine="0"/>
        <w:jc w:val="center"/>
        <w:rPr>
          <w:color w:val="444444"/>
          <w:sz w:val="28"/>
          <w:szCs w:val="28"/>
        </w:rPr>
      </w:pPr>
    </w:p>
    <w:p w14:paraId="3E6C9DE7" w14:textId="77F8F676" w:rsidR="00E22A8C" w:rsidRDefault="00E22A8C" w:rsidP="001D6174">
      <w:pPr>
        <w:shd w:val="clear" w:color="auto" w:fill="FFFFFF"/>
        <w:spacing w:after="255"/>
        <w:ind w:firstLine="0"/>
        <w:contextualSpacing/>
        <w:jc w:val="center"/>
        <w:outlineLvl w:val="2"/>
        <w:rPr>
          <w:rFonts w:eastAsia="Times New Roman"/>
          <w:b/>
          <w:bCs/>
          <w:color w:val="333333"/>
          <w:sz w:val="28"/>
          <w:szCs w:val="28"/>
          <w:lang w:eastAsia="ru-RU"/>
        </w:rPr>
      </w:pPr>
      <w:r w:rsidRPr="00857A6E">
        <w:rPr>
          <w:rFonts w:eastAsia="Times New Roman"/>
          <w:b/>
          <w:bCs/>
          <w:color w:val="333333"/>
          <w:sz w:val="28"/>
          <w:szCs w:val="28"/>
          <w:lang w:eastAsia="ru-RU"/>
        </w:rPr>
        <w:t>Требования к помещениям, в которых предоставляется</w:t>
      </w:r>
    </w:p>
    <w:p w14:paraId="67F28CAB" w14:textId="77777777" w:rsidR="00E22A8C" w:rsidRDefault="00E22A8C" w:rsidP="001D6174">
      <w:pPr>
        <w:shd w:val="clear" w:color="auto" w:fill="FFFFFF"/>
        <w:spacing w:after="255"/>
        <w:ind w:firstLine="0"/>
        <w:contextualSpacing/>
        <w:jc w:val="center"/>
        <w:outlineLvl w:val="2"/>
        <w:rPr>
          <w:rFonts w:eastAsia="Times New Roman"/>
          <w:b/>
          <w:bCs/>
          <w:color w:val="333333"/>
          <w:sz w:val="28"/>
          <w:szCs w:val="28"/>
          <w:lang w:eastAsia="ru-RU"/>
        </w:rPr>
      </w:pPr>
      <w:r w:rsidRPr="00857A6E">
        <w:rPr>
          <w:rFonts w:eastAsia="Times New Roman"/>
          <w:b/>
          <w:bCs/>
          <w:color w:val="333333"/>
          <w:sz w:val="28"/>
          <w:szCs w:val="28"/>
          <w:lang w:eastAsia="ru-RU"/>
        </w:rPr>
        <w:t>муниципальная услуга</w:t>
      </w:r>
    </w:p>
    <w:p w14:paraId="0ADA68F3" w14:textId="77777777" w:rsidR="001D6174" w:rsidRPr="00857A6E" w:rsidRDefault="001D6174" w:rsidP="001D6174">
      <w:pPr>
        <w:shd w:val="clear" w:color="auto" w:fill="FFFFFF"/>
        <w:spacing w:after="255"/>
        <w:ind w:firstLine="0"/>
        <w:contextualSpacing/>
        <w:jc w:val="center"/>
        <w:outlineLvl w:val="2"/>
        <w:rPr>
          <w:rFonts w:eastAsia="Times New Roman"/>
          <w:b/>
          <w:bCs/>
          <w:color w:val="333333"/>
          <w:sz w:val="28"/>
          <w:szCs w:val="28"/>
          <w:lang w:eastAsia="ru-RU"/>
        </w:rPr>
      </w:pPr>
    </w:p>
    <w:p w14:paraId="5F0B6F96" w14:textId="5130E514" w:rsidR="00E22A8C" w:rsidRPr="00857A6E"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2.16</w:t>
      </w:r>
      <w:r w:rsidRPr="00857A6E">
        <w:rPr>
          <w:rFonts w:eastAsia="Times New Roman"/>
          <w:color w:val="333333"/>
          <w:sz w:val="28"/>
          <w:szCs w:val="28"/>
          <w:lang w:eastAsia="ru-RU"/>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4C4A3CF" w14:textId="77777777" w:rsidR="00E22A8C" w:rsidRPr="00857A6E" w:rsidRDefault="00E22A8C" w:rsidP="001D6174">
      <w:pPr>
        <w:shd w:val="clear" w:color="auto" w:fill="FFFFFF"/>
        <w:spacing w:after="255"/>
        <w:ind w:firstLine="567"/>
        <w:contextualSpacing/>
        <w:rPr>
          <w:rFonts w:eastAsia="Times New Roman"/>
          <w:color w:val="333333"/>
          <w:sz w:val="28"/>
          <w:szCs w:val="28"/>
          <w:lang w:eastAsia="ru-RU"/>
        </w:rPr>
      </w:pPr>
      <w:r w:rsidRPr="00857A6E">
        <w:rPr>
          <w:rFonts w:eastAsia="Times New Roman"/>
          <w:color w:val="333333"/>
          <w:sz w:val="28"/>
          <w:szCs w:val="28"/>
          <w:lang w:eastAsia="ru-RU"/>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6CD1FA2" w14:textId="77777777" w:rsidR="00E22A8C" w:rsidRPr="00857A6E" w:rsidRDefault="00E22A8C" w:rsidP="001D6174">
      <w:pPr>
        <w:shd w:val="clear" w:color="auto" w:fill="FFFFFF"/>
        <w:spacing w:after="255"/>
        <w:ind w:firstLine="567"/>
        <w:contextualSpacing/>
        <w:rPr>
          <w:rFonts w:eastAsia="Times New Roman"/>
          <w:color w:val="333333"/>
          <w:sz w:val="28"/>
          <w:szCs w:val="28"/>
          <w:lang w:eastAsia="ru-RU"/>
        </w:rPr>
      </w:pPr>
      <w:r w:rsidRPr="00857A6E">
        <w:rPr>
          <w:rFonts w:eastAsia="Times New Roman"/>
          <w:color w:val="333333"/>
          <w:sz w:val="28"/>
          <w:szCs w:val="28"/>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6433EC0" w14:textId="77777777" w:rsidR="00E22A8C" w:rsidRPr="00857A6E" w:rsidRDefault="00E22A8C" w:rsidP="001D6174">
      <w:pPr>
        <w:shd w:val="clear" w:color="auto" w:fill="FFFFFF"/>
        <w:spacing w:after="255"/>
        <w:ind w:firstLine="567"/>
        <w:contextualSpacing/>
        <w:rPr>
          <w:rFonts w:eastAsia="Times New Roman"/>
          <w:color w:val="333333"/>
          <w:sz w:val="28"/>
          <w:szCs w:val="28"/>
          <w:lang w:eastAsia="ru-RU"/>
        </w:rPr>
      </w:pPr>
      <w:r w:rsidRPr="00857A6E">
        <w:rPr>
          <w:rFonts w:eastAsia="Times New Roman"/>
          <w:color w:val="333333"/>
          <w:sz w:val="28"/>
          <w:szCs w:val="28"/>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CCB2EBA" w14:textId="77777777" w:rsidR="00E22A8C" w:rsidRDefault="00E22A8C" w:rsidP="001D6174">
      <w:pPr>
        <w:shd w:val="clear" w:color="auto" w:fill="FFFFFF"/>
        <w:spacing w:after="255"/>
        <w:ind w:firstLine="567"/>
        <w:contextualSpacing/>
        <w:rPr>
          <w:rFonts w:eastAsia="Times New Roman"/>
          <w:color w:val="333333"/>
          <w:sz w:val="28"/>
          <w:szCs w:val="28"/>
          <w:lang w:eastAsia="ru-RU"/>
        </w:rPr>
      </w:pPr>
      <w:r w:rsidRPr="00857A6E">
        <w:rPr>
          <w:rFonts w:eastAsia="Times New Roman"/>
          <w:color w:val="333333"/>
          <w:sz w:val="28"/>
          <w:szCs w:val="28"/>
          <w:lang w:eastAsia="ru-RU"/>
        </w:rPr>
        <w:t>Центральный вход в административные здания, в которых осуществляется прием заявлений и документов, необходимых для предоставления муниципальной услуги, должен быть оборудован информационной табличкой (вы</w:t>
      </w:r>
      <w:r>
        <w:rPr>
          <w:rFonts w:eastAsia="Times New Roman"/>
          <w:color w:val="333333"/>
          <w:sz w:val="28"/>
          <w:szCs w:val="28"/>
          <w:lang w:eastAsia="ru-RU"/>
        </w:rPr>
        <w:t>веской), содержащей информацию:</w:t>
      </w:r>
    </w:p>
    <w:p w14:paraId="49CC93C0" w14:textId="77777777" w:rsidR="00E22A8C" w:rsidRPr="00857A6E"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857A6E">
        <w:rPr>
          <w:rFonts w:eastAsia="Times New Roman"/>
          <w:color w:val="333333"/>
          <w:sz w:val="28"/>
          <w:szCs w:val="28"/>
          <w:lang w:eastAsia="ru-RU"/>
        </w:rPr>
        <w:t>наименование;</w:t>
      </w:r>
    </w:p>
    <w:p w14:paraId="484D0218" w14:textId="77777777" w:rsidR="00E22A8C" w:rsidRPr="00857A6E"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857A6E">
        <w:rPr>
          <w:rFonts w:eastAsia="Times New Roman"/>
          <w:color w:val="333333"/>
          <w:sz w:val="28"/>
          <w:szCs w:val="28"/>
          <w:lang w:eastAsia="ru-RU"/>
        </w:rPr>
        <w:t>местонахождение и юридический адрес;</w:t>
      </w:r>
    </w:p>
    <w:p w14:paraId="4D562849" w14:textId="77777777" w:rsidR="00E22A8C" w:rsidRPr="00857A6E"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857A6E">
        <w:rPr>
          <w:rFonts w:eastAsia="Times New Roman"/>
          <w:color w:val="333333"/>
          <w:sz w:val="28"/>
          <w:szCs w:val="28"/>
          <w:lang w:eastAsia="ru-RU"/>
        </w:rPr>
        <w:t>режим работы;</w:t>
      </w:r>
    </w:p>
    <w:p w14:paraId="7D5462FD" w14:textId="77777777" w:rsidR="00E22A8C" w:rsidRPr="00857A6E"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857A6E">
        <w:rPr>
          <w:rFonts w:eastAsia="Times New Roman"/>
          <w:color w:val="333333"/>
          <w:sz w:val="28"/>
          <w:szCs w:val="28"/>
          <w:lang w:eastAsia="ru-RU"/>
        </w:rPr>
        <w:t>график приема;</w:t>
      </w:r>
    </w:p>
    <w:p w14:paraId="29668863" w14:textId="77777777" w:rsidR="00E22A8C" w:rsidRPr="00857A6E"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857A6E">
        <w:rPr>
          <w:rFonts w:eastAsia="Times New Roman"/>
          <w:color w:val="333333"/>
          <w:sz w:val="28"/>
          <w:szCs w:val="28"/>
          <w:lang w:eastAsia="ru-RU"/>
        </w:rPr>
        <w:t>номера телефонов для справок.</w:t>
      </w:r>
    </w:p>
    <w:p w14:paraId="5D8AF6D5" w14:textId="77777777" w:rsidR="00E22A8C" w:rsidRPr="00857A6E" w:rsidRDefault="00E22A8C" w:rsidP="001D6174">
      <w:pPr>
        <w:shd w:val="clear" w:color="auto" w:fill="FFFFFF"/>
        <w:spacing w:after="255"/>
        <w:ind w:firstLine="567"/>
        <w:contextualSpacing/>
        <w:rPr>
          <w:rFonts w:eastAsia="Times New Roman"/>
          <w:color w:val="333333"/>
          <w:sz w:val="28"/>
          <w:szCs w:val="28"/>
          <w:lang w:eastAsia="ru-RU"/>
        </w:rPr>
      </w:pPr>
      <w:r w:rsidRPr="00857A6E">
        <w:rPr>
          <w:rFonts w:eastAsia="Times New Roman"/>
          <w:color w:val="333333"/>
          <w:sz w:val="28"/>
          <w:szCs w:val="28"/>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372C4469"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Помещения, в которых предоставляется муниципальная услуга, оснащаются:</w:t>
      </w:r>
    </w:p>
    <w:p w14:paraId="384953BA"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5B41F7">
        <w:rPr>
          <w:rFonts w:eastAsia="Times New Roman"/>
          <w:color w:val="333333"/>
          <w:sz w:val="28"/>
          <w:szCs w:val="28"/>
          <w:lang w:eastAsia="ru-RU"/>
        </w:rPr>
        <w:t>противопожарной системой и средствами пожаротушения;</w:t>
      </w:r>
    </w:p>
    <w:p w14:paraId="701DC967"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5B41F7">
        <w:rPr>
          <w:rFonts w:eastAsia="Times New Roman"/>
          <w:color w:val="333333"/>
          <w:sz w:val="28"/>
          <w:szCs w:val="28"/>
          <w:lang w:eastAsia="ru-RU"/>
        </w:rPr>
        <w:t>системой оповещения о возникновении чрезвычайной ситуации;</w:t>
      </w:r>
    </w:p>
    <w:p w14:paraId="41C47585"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5B41F7">
        <w:rPr>
          <w:rFonts w:eastAsia="Times New Roman"/>
          <w:color w:val="333333"/>
          <w:sz w:val="28"/>
          <w:szCs w:val="28"/>
          <w:lang w:eastAsia="ru-RU"/>
        </w:rPr>
        <w:t>средствами оказания первой медицинской помощи;</w:t>
      </w:r>
    </w:p>
    <w:p w14:paraId="28DD47F5"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5B41F7">
        <w:rPr>
          <w:rFonts w:eastAsia="Times New Roman"/>
          <w:color w:val="333333"/>
          <w:sz w:val="28"/>
          <w:szCs w:val="28"/>
          <w:lang w:eastAsia="ru-RU"/>
        </w:rPr>
        <w:t>туалетными комнатами для посетителей.</w:t>
      </w:r>
    </w:p>
    <w:p w14:paraId="4C1E5746"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306E708"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AD9E622"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Места для заполнения заявлений оборудуются стульями, столами (стойками), бланками заявлений, письменными принадлежностями.</w:t>
      </w:r>
    </w:p>
    <w:p w14:paraId="145EAA74"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Места приема Заявителей оборудуются информационными табличками (вывесками) с указанием:</w:t>
      </w:r>
    </w:p>
    <w:p w14:paraId="0EBDE09C"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номера кабинета и наименования отдела;</w:t>
      </w:r>
    </w:p>
    <w:p w14:paraId="255E8A8E"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lastRenderedPageBreak/>
        <w:t>фамилии, имени и отчества (последнее - при наличии), должности ответственного лица за прием документов;</w:t>
      </w:r>
    </w:p>
    <w:p w14:paraId="36F620CF"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графика приема Заявителей.</w:t>
      </w:r>
    </w:p>
    <w:p w14:paraId="1B557A05"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936DCF8"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8C7F70E"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При предоставлении муниципальной услуги инвалидам обеспечиваются:</w:t>
      </w:r>
    </w:p>
    <w:p w14:paraId="7A5D8935"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возможность беспрепятственного доступа к объекту (зданию, помещению), в котором предоставляется муниципальная услуга;</w:t>
      </w:r>
    </w:p>
    <w:p w14:paraId="7165AE23"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64D66687"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сопровождение инвалидов, имеющих стойкие расстройства функции зрения и самостоятельного передвижения;</w:t>
      </w:r>
    </w:p>
    <w:p w14:paraId="102845F4"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74104D3F"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0705F27"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 xml:space="preserve">допуск </w:t>
      </w:r>
      <w:proofErr w:type="spellStart"/>
      <w:r w:rsidRPr="005B41F7">
        <w:rPr>
          <w:rFonts w:eastAsia="Times New Roman"/>
          <w:color w:val="333333"/>
          <w:sz w:val="28"/>
          <w:szCs w:val="28"/>
          <w:lang w:eastAsia="ru-RU"/>
        </w:rPr>
        <w:t>сурдопереводчика</w:t>
      </w:r>
      <w:proofErr w:type="spellEnd"/>
      <w:r w:rsidRPr="005B41F7">
        <w:rPr>
          <w:rFonts w:eastAsia="Times New Roman"/>
          <w:color w:val="333333"/>
          <w:sz w:val="28"/>
          <w:szCs w:val="28"/>
          <w:lang w:eastAsia="ru-RU"/>
        </w:rPr>
        <w:t xml:space="preserve"> и </w:t>
      </w:r>
      <w:proofErr w:type="spellStart"/>
      <w:r w:rsidRPr="005B41F7">
        <w:rPr>
          <w:rFonts w:eastAsia="Times New Roman"/>
          <w:color w:val="333333"/>
          <w:sz w:val="28"/>
          <w:szCs w:val="28"/>
          <w:lang w:eastAsia="ru-RU"/>
        </w:rPr>
        <w:t>тифлосурдопереводчика</w:t>
      </w:r>
      <w:proofErr w:type="spellEnd"/>
      <w:r w:rsidRPr="005B41F7">
        <w:rPr>
          <w:rFonts w:eastAsia="Times New Roman"/>
          <w:color w:val="333333"/>
          <w:sz w:val="28"/>
          <w:szCs w:val="28"/>
          <w:lang w:eastAsia="ru-RU"/>
        </w:rPr>
        <w:t>;</w:t>
      </w:r>
    </w:p>
    <w:p w14:paraId="61FF18FB" w14:textId="77777777" w:rsidR="00E22A8C" w:rsidRPr="005B41F7"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126E4FC5" w14:textId="77777777" w:rsidR="00E22A8C" w:rsidRDefault="00E22A8C" w:rsidP="001D6174">
      <w:pPr>
        <w:shd w:val="clear" w:color="auto" w:fill="FFFFFF"/>
        <w:spacing w:after="255"/>
        <w:ind w:firstLine="567"/>
        <w:contextualSpacing/>
        <w:rPr>
          <w:rFonts w:eastAsia="Times New Roman"/>
          <w:color w:val="333333"/>
          <w:sz w:val="28"/>
          <w:szCs w:val="28"/>
          <w:lang w:eastAsia="ru-RU"/>
        </w:rPr>
      </w:pPr>
      <w:r w:rsidRPr="005B41F7">
        <w:rPr>
          <w:rFonts w:eastAsia="Times New Roman"/>
          <w:color w:val="333333"/>
          <w:sz w:val="28"/>
          <w:szCs w:val="28"/>
          <w:lang w:eastAsia="ru-RU"/>
        </w:rPr>
        <w:t xml:space="preserve">оказание инвалидам помощи в преодолении барьеров, мешающих получению ими муниципальных </w:t>
      </w:r>
      <w:r>
        <w:rPr>
          <w:rFonts w:eastAsia="Times New Roman"/>
          <w:color w:val="333333"/>
          <w:sz w:val="28"/>
          <w:szCs w:val="28"/>
          <w:lang w:eastAsia="ru-RU"/>
        </w:rPr>
        <w:t>услуг наравне с другими лицами.</w:t>
      </w:r>
    </w:p>
    <w:p w14:paraId="7DB364D9" w14:textId="77777777" w:rsidR="001D6174" w:rsidRPr="00697076" w:rsidRDefault="001D6174" w:rsidP="001D6174">
      <w:pPr>
        <w:shd w:val="clear" w:color="auto" w:fill="FFFFFF"/>
        <w:spacing w:after="255"/>
        <w:ind w:firstLine="0"/>
        <w:contextualSpacing/>
        <w:jc w:val="center"/>
        <w:rPr>
          <w:rFonts w:eastAsia="Times New Roman"/>
          <w:color w:val="333333"/>
          <w:sz w:val="28"/>
          <w:szCs w:val="28"/>
          <w:lang w:eastAsia="ru-RU"/>
        </w:rPr>
      </w:pPr>
    </w:p>
    <w:p w14:paraId="2CF6F256" w14:textId="77777777" w:rsidR="00E22A8C" w:rsidRDefault="00E22A8C" w:rsidP="001D6174">
      <w:pPr>
        <w:shd w:val="clear" w:color="auto" w:fill="FFFFFF"/>
        <w:spacing w:after="255"/>
        <w:ind w:firstLine="0"/>
        <w:contextualSpacing/>
        <w:jc w:val="center"/>
        <w:outlineLvl w:val="2"/>
        <w:rPr>
          <w:rFonts w:eastAsia="Times New Roman"/>
          <w:b/>
          <w:bCs/>
          <w:color w:val="333333"/>
          <w:sz w:val="28"/>
          <w:szCs w:val="28"/>
          <w:lang w:eastAsia="ru-RU"/>
        </w:rPr>
      </w:pPr>
      <w:r w:rsidRPr="00763229">
        <w:rPr>
          <w:rFonts w:eastAsia="Times New Roman"/>
          <w:b/>
          <w:bCs/>
          <w:color w:val="333333"/>
          <w:sz w:val="28"/>
          <w:szCs w:val="28"/>
          <w:lang w:eastAsia="ru-RU"/>
        </w:rPr>
        <w:t>Показатели доступности и качества муниципальной услуги</w:t>
      </w:r>
    </w:p>
    <w:p w14:paraId="799BB041" w14:textId="77777777" w:rsidR="001D6174" w:rsidRPr="00763229" w:rsidRDefault="001D6174" w:rsidP="001D6174">
      <w:pPr>
        <w:shd w:val="clear" w:color="auto" w:fill="FFFFFF"/>
        <w:spacing w:after="255"/>
        <w:ind w:firstLine="0"/>
        <w:contextualSpacing/>
        <w:jc w:val="center"/>
        <w:outlineLvl w:val="2"/>
        <w:rPr>
          <w:rFonts w:eastAsia="Times New Roman"/>
          <w:b/>
          <w:bCs/>
          <w:color w:val="333333"/>
          <w:sz w:val="28"/>
          <w:szCs w:val="28"/>
          <w:lang w:eastAsia="ru-RU"/>
        </w:rPr>
      </w:pPr>
    </w:p>
    <w:p w14:paraId="18BBA8CF" w14:textId="77777777" w:rsidR="00E22A8C" w:rsidRPr="00763229"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2.17</w:t>
      </w:r>
      <w:r w:rsidRPr="00763229">
        <w:rPr>
          <w:rFonts w:eastAsia="Times New Roman"/>
          <w:color w:val="333333"/>
          <w:sz w:val="28"/>
          <w:szCs w:val="28"/>
          <w:lang w:eastAsia="ru-RU"/>
        </w:rPr>
        <w:t>. Основными показателями доступности предоставления муниципальной услуги являются:</w:t>
      </w:r>
    </w:p>
    <w:p w14:paraId="7247BF53" w14:textId="77777777" w:rsidR="00E22A8C" w:rsidRPr="00763229" w:rsidRDefault="00E22A8C" w:rsidP="001D6174">
      <w:pPr>
        <w:shd w:val="clear" w:color="auto" w:fill="FFFFFF"/>
        <w:spacing w:after="255"/>
        <w:ind w:firstLine="567"/>
        <w:contextualSpacing/>
        <w:rPr>
          <w:rFonts w:eastAsia="Times New Roman"/>
          <w:color w:val="333333"/>
          <w:sz w:val="28"/>
          <w:szCs w:val="28"/>
          <w:lang w:eastAsia="ru-RU"/>
        </w:rPr>
      </w:pPr>
      <w:r w:rsidRPr="00763229">
        <w:rPr>
          <w:rFonts w:eastAsia="Times New Roman"/>
          <w:color w:val="333333"/>
          <w:sz w:val="28"/>
          <w:szCs w:val="28"/>
          <w:lang w:eastAsia="ru-RU"/>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Pr>
          <w:rFonts w:eastAsia="Times New Roman"/>
          <w:color w:val="333333"/>
          <w:sz w:val="28"/>
          <w:szCs w:val="28"/>
          <w:lang w:eastAsia="ru-RU"/>
        </w:rPr>
        <w:t>«</w:t>
      </w:r>
      <w:r w:rsidRPr="00763229">
        <w:rPr>
          <w:rFonts w:eastAsia="Times New Roman"/>
          <w:color w:val="333333"/>
          <w:sz w:val="28"/>
          <w:szCs w:val="28"/>
          <w:lang w:eastAsia="ru-RU"/>
        </w:rPr>
        <w:t>Интернет</w:t>
      </w:r>
      <w:r>
        <w:rPr>
          <w:rFonts w:eastAsia="Times New Roman"/>
          <w:color w:val="333333"/>
          <w:sz w:val="28"/>
          <w:szCs w:val="28"/>
          <w:lang w:eastAsia="ru-RU"/>
        </w:rPr>
        <w:t>»</w:t>
      </w:r>
      <w:r w:rsidRPr="00763229">
        <w:rPr>
          <w:rFonts w:eastAsia="Times New Roman"/>
          <w:color w:val="333333"/>
          <w:sz w:val="28"/>
          <w:szCs w:val="28"/>
          <w:lang w:eastAsia="ru-RU"/>
        </w:rPr>
        <w:t>), средствах массовой информации;</w:t>
      </w:r>
    </w:p>
    <w:p w14:paraId="4583C0D9" w14:textId="77777777" w:rsidR="00E22A8C" w:rsidRPr="00763229" w:rsidRDefault="00E22A8C" w:rsidP="001D6174">
      <w:pPr>
        <w:shd w:val="clear" w:color="auto" w:fill="FFFFFF"/>
        <w:spacing w:after="255"/>
        <w:ind w:firstLine="567"/>
        <w:contextualSpacing/>
        <w:rPr>
          <w:rFonts w:eastAsia="Times New Roman"/>
          <w:color w:val="333333"/>
          <w:sz w:val="28"/>
          <w:szCs w:val="28"/>
          <w:lang w:eastAsia="ru-RU"/>
        </w:rPr>
      </w:pPr>
      <w:r w:rsidRPr="00763229">
        <w:rPr>
          <w:rFonts w:eastAsia="Times New Roman"/>
          <w:color w:val="333333"/>
          <w:sz w:val="28"/>
          <w:szCs w:val="28"/>
          <w:lang w:eastAsia="ru-RU"/>
        </w:rPr>
        <w:t>возможность получения Заявителем уведомлений о предоставлении муниципальной услуги с помощью</w:t>
      </w:r>
      <w:r>
        <w:rPr>
          <w:rFonts w:eastAsia="Times New Roman"/>
          <w:color w:val="333333"/>
          <w:sz w:val="28"/>
          <w:szCs w:val="28"/>
          <w:lang w:eastAsia="ru-RU"/>
        </w:rPr>
        <w:t xml:space="preserve"> Единого портала</w:t>
      </w:r>
      <w:r w:rsidRPr="00763229">
        <w:rPr>
          <w:rFonts w:eastAsia="Times New Roman"/>
          <w:color w:val="333333"/>
          <w:sz w:val="28"/>
          <w:szCs w:val="28"/>
          <w:lang w:eastAsia="ru-RU"/>
        </w:rPr>
        <w:t>;</w:t>
      </w:r>
    </w:p>
    <w:p w14:paraId="6A8A1BAC" w14:textId="77777777" w:rsidR="00E22A8C" w:rsidRPr="00763229" w:rsidRDefault="00E22A8C" w:rsidP="001D6174">
      <w:pPr>
        <w:shd w:val="clear" w:color="auto" w:fill="FFFFFF"/>
        <w:spacing w:after="255"/>
        <w:ind w:firstLine="567"/>
        <w:contextualSpacing/>
        <w:rPr>
          <w:rFonts w:eastAsia="Times New Roman"/>
          <w:color w:val="333333"/>
          <w:sz w:val="28"/>
          <w:szCs w:val="28"/>
          <w:lang w:eastAsia="ru-RU"/>
        </w:rPr>
      </w:pPr>
      <w:r w:rsidRPr="00763229">
        <w:rPr>
          <w:rFonts w:eastAsia="Times New Roman"/>
          <w:color w:val="333333"/>
          <w:sz w:val="28"/>
          <w:szCs w:val="28"/>
          <w:lang w:eastAsia="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F548354" w14:textId="77777777" w:rsidR="00E22A8C" w:rsidRPr="00763229"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lastRenderedPageBreak/>
        <w:t>2.18</w:t>
      </w:r>
      <w:r w:rsidRPr="00763229">
        <w:rPr>
          <w:rFonts w:eastAsia="Times New Roman"/>
          <w:color w:val="333333"/>
          <w:sz w:val="28"/>
          <w:szCs w:val="28"/>
          <w:lang w:eastAsia="ru-RU"/>
        </w:rPr>
        <w:t>. Основными показателями качества предоставления муниципальной услуги являются:</w:t>
      </w:r>
    </w:p>
    <w:p w14:paraId="783F124B" w14:textId="77777777" w:rsidR="00E22A8C" w:rsidRPr="00763229" w:rsidRDefault="00E22A8C" w:rsidP="001D6174">
      <w:pPr>
        <w:shd w:val="clear" w:color="auto" w:fill="FFFFFF"/>
        <w:spacing w:after="255"/>
        <w:ind w:firstLine="567"/>
        <w:contextualSpacing/>
        <w:rPr>
          <w:rFonts w:eastAsia="Times New Roman"/>
          <w:color w:val="333333"/>
          <w:sz w:val="28"/>
          <w:szCs w:val="28"/>
          <w:lang w:eastAsia="ru-RU"/>
        </w:rPr>
      </w:pPr>
      <w:r w:rsidRPr="00763229">
        <w:rPr>
          <w:rFonts w:eastAsia="Times New Roman"/>
          <w:color w:val="333333"/>
          <w:sz w:val="28"/>
          <w:szCs w:val="28"/>
          <w:lang w:eastAsia="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6ADACDA" w14:textId="77777777" w:rsidR="00E22A8C" w:rsidRPr="00763229" w:rsidRDefault="00E22A8C" w:rsidP="001D6174">
      <w:pPr>
        <w:shd w:val="clear" w:color="auto" w:fill="FFFFFF"/>
        <w:spacing w:after="255"/>
        <w:ind w:firstLine="567"/>
        <w:contextualSpacing/>
        <w:rPr>
          <w:rFonts w:eastAsia="Times New Roman"/>
          <w:color w:val="333333"/>
          <w:sz w:val="28"/>
          <w:szCs w:val="28"/>
          <w:lang w:eastAsia="ru-RU"/>
        </w:rPr>
      </w:pPr>
      <w:r w:rsidRPr="00763229">
        <w:rPr>
          <w:rFonts w:eastAsia="Times New Roman"/>
          <w:color w:val="333333"/>
          <w:sz w:val="28"/>
          <w:szCs w:val="28"/>
          <w:lang w:eastAsia="ru-RU"/>
        </w:rPr>
        <w:t>минимально возможное количество взаимодействий гражданина с должностными лицами, участвующими в предоставлении муниципальной услуги;</w:t>
      </w:r>
    </w:p>
    <w:p w14:paraId="6FCCE65B" w14:textId="77777777" w:rsidR="00E22A8C" w:rsidRPr="00763229" w:rsidRDefault="00E22A8C" w:rsidP="001D6174">
      <w:pPr>
        <w:shd w:val="clear" w:color="auto" w:fill="FFFFFF"/>
        <w:spacing w:after="255"/>
        <w:ind w:firstLine="567"/>
        <w:contextualSpacing/>
        <w:rPr>
          <w:rFonts w:eastAsia="Times New Roman"/>
          <w:color w:val="333333"/>
          <w:sz w:val="28"/>
          <w:szCs w:val="28"/>
          <w:lang w:eastAsia="ru-RU"/>
        </w:rPr>
      </w:pPr>
      <w:r w:rsidRPr="00763229">
        <w:rPr>
          <w:rFonts w:eastAsia="Times New Roman"/>
          <w:color w:val="333333"/>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14:paraId="22AE35FC" w14:textId="77777777" w:rsidR="00E22A8C" w:rsidRPr="00763229" w:rsidRDefault="00E22A8C" w:rsidP="001D6174">
      <w:pPr>
        <w:shd w:val="clear" w:color="auto" w:fill="FFFFFF"/>
        <w:spacing w:after="255"/>
        <w:ind w:firstLine="567"/>
        <w:contextualSpacing/>
        <w:rPr>
          <w:rFonts w:eastAsia="Times New Roman"/>
          <w:color w:val="333333"/>
          <w:sz w:val="28"/>
          <w:szCs w:val="28"/>
          <w:lang w:eastAsia="ru-RU"/>
        </w:rPr>
      </w:pPr>
      <w:r w:rsidRPr="00763229">
        <w:rPr>
          <w:rFonts w:eastAsia="Times New Roman"/>
          <w:color w:val="333333"/>
          <w:sz w:val="28"/>
          <w:szCs w:val="28"/>
          <w:lang w:eastAsia="ru-RU"/>
        </w:rPr>
        <w:t>отсутствие нарушений установленных сроков в процессе предоставления муниципальной услуги;</w:t>
      </w:r>
    </w:p>
    <w:p w14:paraId="1059C104" w14:textId="77777777" w:rsidR="00E22A8C" w:rsidRDefault="00E22A8C" w:rsidP="001D6174">
      <w:pPr>
        <w:ind w:firstLine="567"/>
        <w:rPr>
          <w:sz w:val="28"/>
          <w:szCs w:val="28"/>
        </w:rPr>
      </w:pPr>
      <w:r w:rsidRPr="00763229">
        <w:rPr>
          <w:rFonts w:eastAsia="Times New Roman"/>
          <w:color w:val="333333"/>
          <w:sz w:val="28"/>
          <w:szCs w:val="28"/>
          <w:lang w:eastAsia="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w:t>
      </w:r>
      <w:r>
        <w:rPr>
          <w:rFonts w:eastAsia="Times New Roman"/>
          <w:color w:val="333333"/>
          <w:sz w:val="28"/>
          <w:szCs w:val="28"/>
          <w:lang w:eastAsia="ru-RU"/>
        </w:rPr>
        <w:t xml:space="preserve">ворении) требований </w:t>
      </w:r>
      <w:r w:rsidRPr="001D6174">
        <w:rPr>
          <w:sz w:val="28"/>
          <w:szCs w:val="28"/>
        </w:rPr>
        <w:t>Заявителей.</w:t>
      </w:r>
    </w:p>
    <w:p w14:paraId="750E4414" w14:textId="77777777" w:rsidR="001D6174" w:rsidRPr="001D6174" w:rsidRDefault="001D6174" w:rsidP="001D6174">
      <w:pPr>
        <w:ind w:firstLine="0"/>
        <w:jc w:val="center"/>
        <w:rPr>
          <w:b/>
          <w:bCs/>
          <w:sz w:val="28"/>
          <w:szCs w:val="28"/>
        </w:rPr>
      </w:pPr>
    </w:p>
    <w:p w14:paraId="5E4E8055" w14:textId="3F56AAB4" w:rsidR="00E22A8C" w:rsidRPr="001D6174" w:rsidRDefault="00E22A8C" w:rsidP="001D6174">
      <w:pPr>
        <w:ind w:firstLine="0"/>
        <w:jc w:val="center"/>
        <w:rPr>
          <w:b/>
          <w:bCs/>
          <w:sz w:val="28"/>
          <w:szCs w:val="28"/>
        </w:rPr>
      </w:pPr>
      <w:r w:rsidRPr="001D6174">
        <w:rPr>
          <w:b/>
          <w:bCs/>
          <w:sz w:val="28"/>
          <w:szCs w:val="28"/>
        </w:rPr>
        <w:t>Иные требования к предоставлению муниципальной услуги.</w:t>
      </w:r>
    </w:p>
    <w:p w14:paraId="224148E2" w14:textId="77777777" w:rsidR="001D6174" w:rsidRPr="001D6174" w:rsidRDefault="001D6174" w:rsidP="001D6174">
      <w:pPr>
        <w:shd w:val="clear" w:color="auto" w:fill="FFFFFF"/>
        <w:spacing w:after="255"/>
        <w:ind w:firstLine="0"/>
        <w:contextualSpacing/>
        <w:jc w:val="center"/>
        <w:outlineLvl w:val="2"/>
        <w:rPr>
          <w:rFonts w:eastAsia="Times New Roman"/>
          <w:b/>
          <w:bCs/>
          <w:color w:val="333333"/>
          <w:sz w:val="28"/>
          <w:szCs w:val="28"/>
          <w:lang w:eastAsia="ru-RU"/>
        </w:rPr>
      </w:pPr>
    </w:p>
    <w:p w14:paraId="049E1A78" w14:textId="77777777" w:rsidR="00E22A8C" w:rsidRDefault="00E22A8C" w:rsidP="001D6174">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2.19</w:t>
      </w:r>
      <w:r w:rsidRPr="00763229">
        <w:rPr>
          <w:rFonts w:eastAsia="Times New Roman"/>
          <w:color w:val="333333"/>
          <w:sz w:val="28"/>
          <w:szCs w:val="28"/>
          <w:lang w:eastAsia="ru-RU"/>
        </w:rPr>
        <w:t>. Предоставление муниципальной услуги по экстерриториальному принципу осуществляется в части обеспечения возможности по</w:t>
      </w:r>
      <w:r>
        <w:rPr>
          <w:rFonts w:eastAsia="Times New Roman"/>
          <w:color w:val="333333"/>
          <w:sz w:val="28"/>
          <w:szCs w:val="28"/>
          <w:lang w:eastAsia="ru-RU"/>
        </w:rPr>
        <w:t>дачи заявлений посредством Единого портала.</w:t>
      </w:r>
    </w:p>
    <w:p w14:paraId="406A1C0D" w14:textId="77777777" w:rsidR="00E22A8C" w:rsidRPr="00A905A6" w:rsidRDefault="00E22A8C" w:rsidP="001D6174">
      <w:pPr>
        <w:shd w:val="clear" w:color="auto" w:fill="FFFFFF"/>
        <w:spacing w:after="255"/>
        <w:ind w:firstLine="567"/>
        <w:contextualSpacing/>
        <w:rPr>
          <w:rFonts w:eastAsia="Times New Roman"/>
          <w:color w:val="333333"/>
          <w:sz w:val="28"/>
          <w:szCs w:val="28"/>
          <w:lang w:eastAsia="ru-RU"/>
        </w:rPr>
      </w:pPr>
      <w:r w:rsidRPr="00792DC5">
        <w:rPr>
          <w:rFonts w:eastAsia="Times New Roman"/>
          <w:color w:val="333333"/>
          <w:sz w:val="28"/>
          <w:szCs w:val="28"/>
          <w:lang w:eastAsia="ru-RU"/>
        </w:rPr>
        <w:t>2.2</w:t>
      </w:r>
      <w:r>
        <w:rPr>
          <w:rFonts w:eastAsia="Times New Roman"/>
          <w:color w:val="333333"/>
          <w:sz w:val="28"/>
          <w:szCs w:val="28"/>
          <w:lang w:eastAsia="ru-RU"/>
        </w:rPr>
        <w:t>0</w:t>
      </w:r>
      <w:r w:rsidRPr="00792DC5">
        <w:rPr>
          <w:rFonts w:eastAsia="Times New Roman"/>
          <w:color w:val="333333"/>
          <w:sz w:val="28"/>
          <w:szCs w:val="28"/>
          <w:lang w:eastAsia="ru-RU"/>
        </w:rPr>
        <w:t>. Заявителям обеспечивается возможность представления заявления и прилагаемых документов в форме электронных документов посредством</w:t>
      </w:r>
      <w:r>
        <w:rPr>
          <w:rFonts w:eastAsia="Times New Roman"/>
          <w:color w:val="333333"/>
          <w:sz w:val="28"/>
          <w:szCs w:val="28"/>
          <w:lang w:eastAsia="ru-RU"/>
        </w:rPr>
        <w:t xml:space="preserve"> Единого портала</w:t>
      </w:r>
      <w:r w:rsidRPr="00A905A6">
        <w:rPr>
          <w:rFonts w:eastAsia="Times New Roman"/>
          <w:color w:val="333333"/>
          <w:sz w:val="28"/>
          <w:szCs w:val="28"/>
          <w:lang w:eastAsia="ru-RU"/>
        </w:rPr>
        <w:t>.</w:t>
      </w:r>
    </w:p>
    <w:p w14:paraId="41C2E9E0" w14:textId="18AAD060" w:rsidR="00E22A8C" w:rsidRPr="00763229" w:rsidRDefault="00E22A8C" w:rsidP="001D6174">
      <w:pPr>
        <w:shd w:val="clear" w:color="auto" w:fill="FFFFFF"/>
        <w:spacing w:after="255"/>
        <w:ind w:firstLine="567"/>
        <w:contextualSpacing/>
        <w:rPr>
          <w:rFonts w:eastAsia="Times New Roman"/>
          <w:color w:val="333333"/>
          <w:sz w:val="28"/>
          <w:szCs w:val="28"/>
          <w:lang w:eastAsia="ru-RU"/>
        </w:rPr>
      </w:pPr>
      <w:r w:rsidRPr="00792DC5">
        <w:rPr>
          <w:rFonts w:eastAsia="Times New Roman"/>
          <w:color w:val="333333"/>
          <w:sz w:val="28"/>
          <w:szCs w:val="28"/>
          <w:lang w:eastAsia="ru-RU"/>
        </w:rPr>
        <w:t>В этом случае Заявитель авторизуется на</w:t>
      </w:r>
      <w:r w:rsidR="00A5286F">
        <w:rPr>
          <w:rFonts w:eastAsia="Times New Roman"/>
          <w:color w:val="333333"/>
          <w:sz w:val="28"/>
          <w:szCs w:val="28"/>
          <w:lang w:eastAsia="ru-RU"/>
        </w:rPr>
        <w:t xml:space="preserve"> </w:t>
      </w:r>
      <w:r>
        <w:rPr>
          <w:rFonts w:eastAsia="Times New Roman"/>
          <w:color w:val="333333"/>
          <w:sz w:val="28"/>
          <w:szCs w:val="28"/>
          <w:lang w:eastAsia="ru-RU"/>
        </w:rPr>
        <w:t xml:space="preserve">Едином портале </w:t>
      </w:r>
      <w:r w:rsidRPr="00792DC5">
        <w:rPr>
          <w:rFonts w:eastAsia="Times New Roman"/>
          <w:color w:val="333333"/>
          <w:sz w:val="28"/>
          <w:szCs w:val="28"/>
          <w:lang w:eastAsia="ru-RU"/>
        </w:rPr>
        <w:t>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w:t>
      </w:r>
      <w:r w:rsidRPr="00763229">
        <w:rPr>
          <w:rFonts w:eastAsia="Times New Roman"/>
          <w:color w:val="333333"/>
          <w:sz w:val="28"/>
          <w:szCs w:val="28"/>
          <w:lang w:eastAsia="ru-RU"/>
        </w:rPr>
        <w:t xml:space="preserve"> виде.</w:t>
      </w:r>
    </w:p>
    <w:p w14:paraId="6D931754" w14:textId="77777777" w:rsidR="00E22A8C" w:rsidRPr="00763229" w:rsidRDefault="00E22A8C" w:rsidP="001D6174">
      <w:pPr>
        <w:shd w:val="clear" w:color="auto" w:fill="FFFFFF"/>
        <w:spacing w:after="255"/>
        <w:ind w:firstLine="567"/>
        <w:contextualSpacing/>
        <w:rPr>
          <w:rFonts w:eastAsia="Times New Roman"/>
          <w:color w:val="333333"/>
          <w:sz w:val="28"/>
          <w:szCs w:val="28"/>
          <w:lang w:eastAsia="ru-RU"/>
        </w:rPr>
      </w:pPr>
      <w:r w:rsidRPr="00763229">
        <w:rPr>
          <w:rFonts w:eastAsia="Times New Roman"/>
          <w:color w:val="333333"/>
          <w:sz w:val="28"/>
          <w:szCs w:val="28"/>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w:t>
      </w:r>
    </w:p>
    <w:p w14:paraId="3EF2F35E"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Результаты пред</w:t>
      </w:r>
      <w:r>
        <w:rPr>
          <w:rFonts w:eastAsia="Times New Roman"/>
          <w:sz w:val="28"/>
          <w:szCs w:val="28"/>
          <w:lang w:eastAsia="ru-RU"/>
        </w:rPr>
        <w:t>оставления муниципальной услуги</w:t>
      </w:r>
      <w:r w:rsidRPr="00763229">
        <w:rPr>
          <w:rFonts w:eastAsia="Times New Roman"/>
          <w:sz w:val="28"/>
          <w:szCs w:val="28"/>
          <w:lang w:eastAsia="ru-RU"/>
        </w:rPr>
        <w:t xml:space="preserve"> направляются Заявителю в личный кабинет на </w:t>
      </w:r>
      <w:r>
        <w:rPr>
          <w:rFonts w:eastAsia="Times New Roman"/>
          <w:sz w:val="28"/>
          <w:szCs w:val="28"/>
          <w:lang w:eastAsia="ru-RU"/>
        </w:rPr>
        <w:t xml:space="preserve">Единый портал </w:t>
      </w:r>
      <w:r w:rsidRPr="00763229">
        <w:rPr>
          <w:rFonts w:eastAsia="Times New Roman"/>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w:t>
      </w:r>
      <w:r>
        <w:rPr>
          <w:rFonts w:eastAsia="Times New Roman"/>
          <w:sz w:val="28"/>
          <w:szCs w:val="28"/>
          <w:lang w:eastAsia="ru-RU"/>
        </w:rPr>
        <w:t xml:space="preserve"> Единого портала</w:t>
      </w:r>
      <w:r w:rsidRPr="00763229">
        <w:rPr>
          <w:rFonts w:eastAsia="Times New Roman"/>
          <w:sz w:val="28"/>
          <w:szCs w:val="28"/>
          <w:lang w:eastAsia="ru-RU"/>
        </w:rPr>
        <w:t>.</w:t>
      </w:r>
    </w:p>
    <w:p w14:paraId="096F2EC0" w14:textId="77777777" w:rsidR="00E22A8C" w:rsidRPr="00A905A6"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xml:space="preserve">В случае направления заявления посредством </w:t>
      </w:r>
      <w:r>
        <w:rPr>
          <w:rFonts w:eastAsia="Times New Roman"/>
          <w:sz w:val="28"/>
          <w:szCs w:val="28"/>
          <w:lang w:eastAsia="ru-RU"/>
        </w:rPr>
        <w:t xml:space="preserve">Единого портала </w:t>
      </w:r>
      <w:r w:rsidRPr="00763229">
        <w:rPr>
          <w:rFonts w:eastAsia="Times New Roman"/>
          <w:sz w:val="28"/>
          <w:szCs w:val="28"/>
          <w:lang w:eastAsia="ru-RU"/>
        </w:rPr>
        <w:t xml:space="preserve">результат предоставления </w:t>
      </w:r>
      <w:r w:rsidRPr="00590DCE">
        <w:rPr>
          <w:rFonts w:eastAsia="Times New Roman"/>
          <w:sz w:val="28"/>
          <w:szCs w:val="28"/>
          <w:lang w:eastAsia="ru-RU"/>
        </w:rPr>
        <w:t xml:space="preserve">муниципальной услуги также может быть выдан Заявителю на бумажном носителе </w:t>
      </w:r>
      <w:r w:rsidRPr="00E73966">
        <w:rPr>
          <w:rFonts w:eastAsia="Times New Roman"/>
          <w:sz w:val="28"/>
          <w:szCs w:val="28"/>
          <w:lang w:eastAsia="ru-RU"/>
        </w:rPr>
        <w:t>в Образовательной организации.</w:t>
      </w:r>
    </w:p>
    <w:p w14:paraId="096127D0"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697076">
        <w:rPr>
          <w:rFonts w:eastAsia="Times New Roman"/>
          <w:sz w:val="28"/>
          <w:szCs w:val="28"/>
          <w:lang w:eastAsia="ru-RU"/>
        </w:rPr>
        <w:t>2.25. Электронные документы представляются в следующих</w:t>
      </w:r>
      <w:r w:rsidRPr="00763229">
        <w:rPr>
          <w:rFonts w:eastAsia="Times New Roman"/>
          <w:sz w:val="28"/>
          <w:szCs w:val="28"/>
          <w:lang w:eastAsia="ru-RU"/>
        </w:rPr>
        <w:t xml:space="preserve"> форматах:</w:t>
      </w:r>
    </w:p>
    <w:p w14:paraId="6F41028B"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xml:space="preserve">а) </w:t>
      </w:r>
      <w:proofErr w:type="spellStart"/>
      <w:r w:rsidRPr="00763229">
        <w:rPr>
          <w:rFonts w:eastAsia="Times New Roman"/>
          <w:sz w:val="28"/>
          <w:szCs w:val="28"/>
          <w:lang w:eastAsia="ru-RU"/>
        </w:rPr>
        <w:t>xml</w:t>
      </w:r>
      <w:proofErr w:type="spellEnd"/>
      <w:r w:rsidRPr="00763229">
        <w:rPr>
          <w:rFonts w:eastAsia="Times New Roman"/>
          <w:sz w:val="28"/>
          <w:szCs w:val="28"/>
          <w:lang w:eastAsia="ru-RU"/>
        </w:rPr>
        <w:t xml:space="preserve"> - для формализованных документов;</w:t>
      </w:r>
    </w:p>
    <w:p w14:paraId="2C0B803D" w14:textId="45D3855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lastRenderedPageBreak/>
        <w:t xml:space="preserve">б) </w:t>
      </w:r>
      <w:proofErr w:type="spellStart"/>
      <w:r w:rsidRPr="00763229">
        <w:rPr>
          <w:rFonts w:eastAsia="Times New Roman"/>
          <w:sz w:val="28"/>
          <w:szCs w:val="28"/>
          <w:lang w:eastAsia="ru-RU"/>
        </w:rPr>
        <w:t>doc</w:t>
      </w:r>
      <w:proofErr w:type="spellEnd"/>
      <w:r w:rsidRPr="00763229">
        <w:rPr>
          <w:rFonts w:eastAsia="Times New Roman"/>
          <w:sz w:val="28"/>
          <w:szCs w:val="28"/>
          <w:lang w:eastAsia="ru-RU"/>
        </w:rPr>
        <w:t xml:space="preserve">, </w:t>
      </w:r>
      <w:proofErr w:type="spellStart"/>
      <w:r w:rsidRPr="00763229">
        <w:rPr>
          <w:rFonts w:eastAsia="Times New Roman"/>
          <w:sz w:val="28"/>
          <w:szCs w:val="28"/>
          <w:lang w:eastAsia="ru-RU"/>
        </w:rPr>
        <w:t>docx</w:t>
      </w:r>
      <w:proofErr w:type="spellEnd"/>
      <w:r w:rsidRPr="00763229">
        <w:rPr>
          <w:rFonts w:eastAsia="Times New Roman"/>
          <w:sz w:val="28"/>
          <w:szCs w:val="28"/>
          <w:lang w:eastAsia="ru-RU"/>
        </w:rPr>
        <w:t xml:space="preserve">, </w:t>
      </w:r>
      <w:proofErr w:type="spellStart"/>
      <w:r w:rsidRPr="00763229">
        <w:rPr>
          <w:rFonts w:eastAsia="Times New Roman"/>
          <w:sz w:val="28"/>
          <w:szCs w:val="28"/>
          <w:lang w:eastAsia="ru-RU"/>
        </w:rPr>
        <w:t>odt</w:t>
      </w:r>
      <w:proofErr w:type="spellEnd"/>
      <w:r w:rsidRPr="00763229">
        <w:rPr>
          <w:rFonts w:eastAsia="Times New Roman"/>
          <w:sz w:val="28"/>
          <w:szCs w:val="28"/>
          <w:lang w:eastAsia="ru-RU"/>
        </w:rPr>
        <w:t xml:space="preserve"> - для документов с текстовым содержанием, не включающим формулы (за исключением документов, указанных в </w:t>
      </w:r>
      <w:r w:rsidRPr="00763229">
        <w:rPr>
          <w:rFonts w:eastAsia="Times New Roman"/>
          <w:sz w:val="28"/>
          <w:szCs w:val="28"/>
          <w:u w:val="single"/>
          <w:bdr w:val="none" w:sz="0" w:space="0" w:color="auto" w:frame="1"/>
          <w:lang w:eastAsia="ru-RU"/>
        </w:rPr>
        <w:t xml:space="preserve">подпункте </w:t>
      </w:r>
      <w:r>
        <w:rPr>
          <w:rFonts w:eastAsia="Times New Roman"/>
          <w:sz w:val="28"/>
          <w:szCs w:val="28"/>
          <w:u w:val="single"/>
          <w:bdr w:val="none" w:sz="0" w:space="0" w:color="auto" w:frame="1"/>
          <w:lang w:eastAsia="ru-RU"/>
        </w:rPr>
        <w:t>«</w:t>
      </w:r>
      <w:r w:rsidRPr="00763229">
        <w:rPr>
          <w:rFonts w:eastAsia="Times New Roman"/>
          <w:sz w:val="28"/>
          <w:szCs w:val="28"/>
          <w:u w:val="single"/>
          <w:bdr w:val="none" w:sz="0" w:space="0" w:color="auto" w:frame="1"/>
          <w:lang w:eastAsia="ru-RU"/>
        </w:rPr>
        <w:t>в</w:t>
      </w:r>
      <w:r>
        <w:rPr>
          <w:rFonts w:eastAsia="Times New Roman"/>
          <w:sz w:val="28"/>
          <w:szCs w:val="28"/>
          <w:u w:val="single"/>
          <w:bdr w:val="none" w:sz="0" w:space="0" w:color="auto" w:frame="1"/>
          <w:lang w:eastAsia="ru-RU"/>
        </w:rPr>
        <w:t>»</w:t>
      </w:r>
      <w:r w:rsidRPr="00763229">
        <w:rPr>
          <w:rFonts w:eastAsia="Times New Roman"/>
          <w:sz w:val="28"/>
          <w:szCs w:val="28"/>
          <w:lang w:eastAsia="ru-RU"/>
        </w:rPr>
        <w:t> настоящего пункта);</w:t>
      </w:r>
    </w:p>
    <w:p w14:paraId="504373CF"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xml:space="preserve">в) </w:t>
      </w:r>
      <w:proofErr w:type="spellStart"/>
      <w:r w:rsidRPr="00763229">
        <w:rPr>
          <w:rFonts w:eastAsia="Times New Roman"/>
          <w:sz w:val="28"/>
          <w:szCs w:val="28"/>
          <w:lang w:eastAsia="ru-RU"/>
        </w:rPr>
        <w:t>xls</w:t>
      </w:r>
      <w:proofErr w:type="spellEnd"/>
      <w:r w:rsidRPr="00763229">
        <w:rPr>
          <w:rFonts w:eastAsia="Times New Roman"/>
          <w:sz w:val="28"/>
          <w:szCs w:val="28"/>
          <w:lang w:eastAsia="ru-RU"/>
        </w:rPr>
        <w:t xml:space="preserve">, </w:t>
      </w:r>
      <w:proofErr w:type="spellStart"/>
      <w:r w:rsidRPr="00763229">
        <w:rPr>
          <w:rFonts w:eastAsia="Times New Roman"/>
          <w:sz w:val="28"/>
          <w:szCs w:val="28"/>
          <w:lang w:eastAsia="ru-RU"/>
        </w:rPr>
        <w:t>xlsx</w:t>
      </w:r>
      <w:proofErr w:type="spellEnd"/>
      <w:r w:rsidRPr="00763229">
        <w:rPr>
          <w:rFonts w:eastAsia="Times New Roman"/>
          <w:sz w:val="28"/>
          <w:szCs w:val="28"/>
          <w:lang w:eastAsia="ru-RU"/>
        </w:rPr>
        <w:t xml:space="preserve">, </w:t>
      </w:r>
      <w:proofErr w:type="spellStart"/>
      <w:r w:rsidRPr="00763229">
        <w:rPr>
          <w:rFonts w:eastAsia="Times New Roman"/>
          <w:sz w:val="28"/>
          <w:szCs w:val="28"/>
          <w:lang w:eastAsia="ru-RU"/>
        </w:rPr>
        <w:t>ods</w:t>
      </w:r>
      <w:proofErr w:type="spellEnd"/>
      <w:r w:rsidRPr="00763229">
        <w:rPr>
          <w:rFonts w:eastAsia="Times New Roman"/>
          <w:sz w:val="28"/>
          <w:szCs w:val="28"/>
          <w:lang w:eastAsia="ru-RU"/>
        </w:rPr>
        <w:t xml:space="preserve"> - для документов, содержащих расчеты;</w:t>
      </w:r>
    </w:p>
    <w:p w14:paraId="46BEA943" w14:textId="79603EC0"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xml:space="preserve">г) </w:t>
      </w:r>
      <w:proofErr w:type="spellStart"/>
      <w:r w:rsidRPr="00763229">
        <w:rPr>
          <w:rFonts w:eastAsia="Times New Roman"/>
          <w:sz w:val="28"/>
          <w:szCs w:val="28"/>
          <w:lang w:eastAsia="ru-RU"/>
        </w:rPr>
        <w:t>pdf</w:t>
      </w:r>
      <w:proofErr w:type="spellEnd"/>
      <w:r w:rsidRPr="00763229">
        <w:rPr>
          <w:rFonts w:eastAsia="Times New Roman"/>
          <w:sz w:val="28"/>
          <w:szCs w:val="28"/>
          <w:lang w:eastAsia="ru-RU"/>
        </w:rPr>
        <w:t xml:space="preserve">, </w:t>
      </w:r>
      <w:proofErr w:type="spellStart"/>
      <w:r w:rsidRPr="00763229">
        <w:rPr>
          <w:rFonts w:eastAsia="Times New Roman"/>
          <w:sz w:val="28"/>
          <w:szCs w:val="28"/>
          <w:lang w:eastAsia="ru-RU"/>
        </w:rPr>
        <w:t>jpg</w:t>
      </w:r>
      <w:proofErr w:type="spellEnd"/>
      <w:r w:rsidRPr="00763229">
        <w:rPr>
          <w:rFonts w:eastAsia="Times New Roman"/>
          <w:sz w:val="28"/>
          <w:szCs w:val="28"/>
          <w:lang w:eastAsia="ru-RU"/>
        </w:rPr>
        <w:t xml:space="preserve">, </w:t>
      </w:r>
      <w:proofErr w:type="spellStart"/>
      <w:r w:rsidRPr="00763229">
        <w:rPr>
          <w:rFonts w:eastAsia="Times New Roman"/>
          <w:sz w:val="28"/>
          <w:szCs w:val="28"/>
          <w:lang w:eastAsia="ru-RU"/>
        </w:rPr>
        <w:t>jpeg</w:t>
      </w:r>
      <w:proofErr w:type="spellEnd"/>
      <w:r w:rsidRPr="00763229">
        <w:rPr>
          <w:rFonts w:eastAsia="Times New Roman"/>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sidRPr="00763229">
        <w:rPr>
          <w:rFonts w:eastAsia="Times New Roman"/>
          <w:sz w:val="28"/>
          <w:szCs w:val="28"/>
          <w:u w:val="single"/>
          <w:bdr w:val="none" w:sz="0" w:space="0" w:color="auto" w:frame="1"/>
          <w:lang w:eastAsia="ru-RU"/>
        </w:rPr>
        <w:t xml:space="preserve">подпункте </w:t>
      </w:r>
      <w:r>
        <w:rPr>
          <w:rFonts w:eastAsia="Times New Roman"/>
          <w:sz w:val="28"/>
          <w:szCs w:val="28"/>
          <w:u w:val="single"/>
          <w:bdr w:val="none" w:sz="0" w:space="0" w:color="auto" w:frame="1"/>
          <w:lang w:eastAsia="ru-RU"/>
        </w:rPr>
        <w:t>«</w:t>
      </w:r>
      <w:r w:rsidRPr="00763229">
        <w:rPr>
          <w:rFonts w:eastAsia="Times New Roman"/>
          <w:sz w:val="28"/>
          <w:szCs w:val="28"/>
          <w:u w:val="single"/>
          <w:bdr w:val="none" w:sz="0" w:space="0" w:color="auto" w:frame="1"/>
          <w:lang w:eastAsia="ru-RU"/>
        </w:rPr>
        <w:t>в</w:t>
      </w:r>
      <w:r>
        <w:rPr>
          <w:rFonts w:eastAsia="Times New Roman"/>
          <w:sz w:val="28"/>
          <w:szCs w:val="28"/>
          <w:u w:val="single"/>
          <w:bdr w:val="none" w:sz="0" w:space="0" w:color="auto" w:frame="1"/>
          <w:lang w:eastAsia="ru-RU"/>
        </w:rPr>
        <w:t>»</w:t>
      </w:r>
      <w:r w:rsidRPr="00763229">
        <w:rPr>
          <w:rFonts w:eastAsia="Times New Roman"/>
          <w:sz w:val="28"/>
          <w:szCs w:val="28"/>
          <w:lang w:eastAsia="ru-RU"/>
        </w:rPr>
        <w:t> настоящего пункта), а также документов с графическим содержанием.</w:t>
      </w:r>
    </w:p>
    <w:p w14:paraId="1B7039BF"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63229">
        <w:rPr>
          <w:rFonts w:eastAsia="Times New Roman"/>
          <w:sz w:val="28"/>
          <w:szCs w:val="28"/>
          <w:lang w:eastAsia="ru-RU"/>
        </w:rPr>
        <w:t>dpi</w:t>
      </w:r>
      <w:proofErr w:type="spellEnd"/>
      <w:r w:rsidRPr="00763229">
        <w:rPr>
          <w:rFonts w:eastAsia="Times New Roman"/>
          <w:sz w:val="28"/>
          <w:szCs w:val="28"/>
          <w:lang w:eastAsia="ru-RU"/>
        </w:rPr>
        <w:t xml:space="preserve"> (масштаб 1:1) с использованием следующих режимов:</w:t>
      </w:r>
    </w:p>
    <w:p w14:paraId="3B641606"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xml:space="preserve">- </w:t>
      </w:r>
      <w:r>
        <w:rPr>
          <w:rFonts w:eastAsia="Times New Roman"/>
          <w:sz w:val="28"/>
          <w:szCs w:val="28"/>
          <w:lang w:eastAsia="ru-RU"/>
        </w:rPr>
        <w:t>«</w:t>
      </w:r>
      <w:r w:rsidRPr="00763229">
        <w:rPr>
          <w:rFonts w:eastAsia="Times New Roman"/>
          <w:sz w:val="28"/>
          <w:szCs w:val="28"/>
          <w:lang w:eastAsia="ru-RU"/>
        </w:rPr>
        <w:t>черно-белый</w:t>
      </w:r>
      <w:r>
        <w:rPr>
          <w:rFonts w:eastAsia="Times New Roman"/>
          <w:sz w:val="28"/>
          <w:szCs w:val="28"/>
          <w:lang w:eastAsia="ru-RU"/>
        </w:rPr>
        <w:t>»</w:t>
      </w:r>
      <w:r w:rsidRPr="00763229">
        <w:rPr>
          <w:rFonts w:eastAsia="Times New Roman"/>
          <w:sz w:val="28"/>
          <w:szCs w:val="28"/>
          <w:lang w:eastAsia="ru-RU"/>
        </w:rPr>
        <w:t xml:space="preserve"> (при отсутствии в документе графических изображений и (или) цветного текста);</w:t>
      </w:r>
    </w:p>
    <w:p w14:paraId="09ADC285"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xml:space="preserve">- </w:t>
      </w:r>
      <w:r>
        <w:rPr>
          <w:rFonts w:eastAsia="Times New Roman"/>
          <w:sz w:val="28"/>
          <w:szCs w:val="28"/>
          <w:lang w:eastAsia="ru-RU"/>
        </w:rPr>
        <w:t>«</w:t>
      </w:r>
      <w:r w:rsidRPr="00763229">
        <w:rPr>
          <w:rFonts w:eastAsia="Times New Roman"/>
          <w:sz w:val="28"/>
          <w:szCs w:val="28"/>
          <w:lang w:eastAsia="ru-RU"/>
        </w:rPr>
        <w:t>оттенки серого</w:t>
      </w:r>
      <w:r>
        <w:rPr>
          <w:rFonts w:eastAsia="Times New Roman"/>
          <w:sz w:val="28"/>
          <w:szCs w:val="28"/>
          <w:lang w:eastAsia="ru-RU"/>
        </w:rPr>
        <w:t>»</w:t>
      </w:r>
      <w:r w:rsidRPr="00763229">
        <w:rPr>
          <w:rFonts w:eastAsia="Times New Roman"/>
          <w:sz w:val="28"/>
          <w:szCs w:val="28"/>
          <w:lang w:eastAsia="ru-RU"/>
        </w:rPr>
        <w:t xml:space="preserve"> (при наличии в документе графических изображений, отличных от цветного графического изображения);</w:t>
      </w:r>
    </w:p>
    <w:p w14:paraId="6A0C0FBA"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xml:space="preserve">- </w:t>
      </w:r>
      <w:r>
        <w:rPr>
          <w:rFonts w:eastAsia="Times New Roman"/>
          <w:sz w:val="28"/>
          <w:szCs w:val="28"/>
          <w:lang w:eastAsia="ru-RU"/>
        </w:rPr>
        <w:t>«</w:t>
      </w:r>
      <w:r w:rsidRPr="00763229">
        <w:rPr>
          <w:rFonts w:eastAsia="Times New Roman"/>
          <w:sz w:val="28"/>
          <w:szCs w:val="28"/>
          <w:lang w:eastAsia="ru-RU"/>
        </w:rPr>
        <w:t>цветной</w:t>
      </w:r>
      <w:r>
        <w:rPr>
          <w:rFonts w:eastAsia="Times New Roman"/>
          <w:sz w:val="28"/>
          <w:szCs w:val="28"/>
          <w:lang w:eastAsia="ru-RU"/>
        </w:rPr>
        <w:t>»</w:t>
      </w:r>
      <w:r w:rsidRPr="00763229">
        <w:rPr>
          <w:rFonts w:eastAsia="Times New Roman"/>
          <w:sz w:val="28"/>
          <w:szCs w:val="28"/>
          <w:lang w:eastAsia="ru-RU"/>
        </w:rPr>
        <w:t xml:space="preserve"> или </w:t>
      </w:r>
      <w:r>
        <w:rPr>
          <w:rFonts w:eastAsia="Times New Roman"/>
          <w:sz w:val="28"/>
          <w:szCs w:val="28"/>
          <w:lang w:eastAsia="ru-RU"/>
        </w:rPr>
        <w:t>«</w:t>
      </w:r>
      <w:r w:rsidRPr="00763229">
        <w:rPr>
          <w:rFonts w:eastAsia="Times New Roman"/>
          <w:sz w:val="28"/>
          <w:szCs w:val="28"/>
          <w:lang w:eastAsia="ru-RU"/>
        </w:rPr>
        <w:t>режим полной цветопередачи</w:t>
      </w:r>
      <w:r>
        <w:rPr>
          <w:rFonts w:eastAsia="Times New Roman"/>
          <w:sz w:val="28"/>
          <w:szCs w:val="28"/>
          <w:lang w:eastAsia="ru-RU"/>
        </w:rPr>
        <w:t>»</w:t>
      </w:r>
      <w:r w:rsidRPr="00763229">
        <w:rPr>
          <w:rFonts w:eastAsia="Times New Roman"/>
          <w:sz w:val="28"/>
          <w:szCs w:val="28"/>
          <w:lang w:eastAsia="ru-RU"/>
        </w:rPr>
        <w:t xml:space="preserve"> (при наличии в документе цветных графических изображений либо цветного текста);</w:t>
      </w:r>
    </w:p>
    <w:p w14:paraId="6BC4413D"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14:paraId="6307A5DD"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14:paraId="3772EDEC"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Электронные документы должны обеспечивать:</w:t>
      </w:r>
    </w:p>
    <w:p w14:paraId="4F1E3A05"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возможность идентифицировать документ и количество листов в документе;</w:t>
      </w:r>
    </w:p>
    <w:p w14:paraId="55A4B000" w14:textId="77777777" w:rsidR="00E22A8C" w:rsidRPr="00763229"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A00D634" w14:textId="77777777" w:rsidR="00E22A8C" w:rsidRDefault="00E22A8C" w:rsidP="001D6174">
      <w:pPr>
        <w:shd w:val="clear" w:color="auto" w:fill="FFFFFF"/>
        <w:spacing w:after="255"/>
        <w:ind w:firstLine="567"/>
        <w:contextualSpacing/>
        <w:rPr>
          <w:rFonts w:eastAsia="Times New Roman"/>
          <w:sz w:val="28"/>
          <w:szCs w:val="28"/>
          <w:lang w:eastAsia="ru-RU"/>
        </w:rPr>
      </w:pPr>
      <w:r w:rsidRPr="00763229">
        <w:rPr>
          <w:rFonts w:eastAsia="Times New Roman"/>
          <w:sz w:val="28"/>
          <w:szCs w:val="28"/>
          <w:lang w:eastAsia="ru-RU"/>
        </w:rPr>
        <w:t xml:space="preserve">Документы, подлежащие представлению в форматах </w:t>
      </w:r>
      <w:proofErr w:type="spellStart"/>
      <w:r w:rsidRPr="00763229">
        <w:rPr>
          <w:rFonts w:eastAsia="Times New Roman"/>
          <w:sz w:val="28"/>
          <w:szCs w:val="28"/>
          <w:lang w:eastAsia="ru-RU"/>
        </w:rPr>
        <w:t>xls</w:t>
      </w:r>
      <w:proofErr w:type="spellEnd"/>
      <w:r w:rsidRPr="00763229">
        <w:rPr>
          <w:rFonts w:eastAsia="Times New Roman"/>
          <w:sz w:val="28"/>
          <w:szCs w:val="28"/>
          <w:lang w:eastAsia="ru-RU"/>
        </w:rPr>
        <w:t xml:space="preserve">, </w:t>
      </w:r>
      <w:proofErr w:type="spellStart"/>
      <w:r w:rsidRPr="00763229">
        <w:rPr>
          <w:rFonts w:eastAsia="Times New Roman"/>
          <w:sz w:val="28"/>
          <w:szCs w:val="28"/>
          <w:lang w:eastAsia="ru-RU"/>
        </w:rPr>
        <w:t>xlsx</w:t>
      </w:r>
      <w:proofErr w:type="spellEnd"/>
      <w:r w:rsidRPr="00763229">
        <w:rPr>
          <w:rFonts w:eastAsia="Times New Roman"/>
          <w:sz w:val="28"/>
          <w:szCs w:val="28"/>
          <w:lang w:eastAsia="ru-RU"/>
        </w:rPr>
        <w:t xml:space="preserve"> или </w:t>
      </w:r>
      <w:proofErr w:type="spellStart"/>
      <w:r w:rsidRPr="00763229">
        <w:rPr>
          <w:rFonts w:eastAsia="Times New Roman"/>
          <w:sz w:val="28"/>
          <w:szCs w:val="28"/>
          <w:lang w:eastAsia="ru-RU"/>
        </w:rPr>
        <w:t>ods</w:t>
      </w:r>
      <w:proofErr w:type="spellEnd"/>
      <w:r w:rsidRPr="00763229">
        <w:rPr>
          <w:rFonts w:eastAsia="Times New Roman"/>
          <w:sz w:val="28"/>
          <w:szCs w:val="28"/>
          <w:lang w:eastAsia="ru-RU"/>
        </w:rPr>
        <w:t>, формируются в виде отд</w:t>
      </w:r>
      <w:r>
        <w:rPr>
          <w:rFonts w:eastAsia="Times New Roman"/>
          <w:sz w:val="28"/>
          <w:szCs w:val="28"/>
          <w:lang w:eastAsia="ru-RU"/>
        </w:rPr>
        <w:t>ельного электронного документа.</w:t>
      </w:r>
    </w:p>
    <w:p w14:paraId="139E81B1" w14:textId="77777777" w:rsidR="001D6174" w:rsidRPr="00805E63" w:rsidRDefault="001D6174" w:rsidP="001D6174">
      <w:pPr>
        <w:shd w:val="clear" w:color="auto" w:fill="FFFFFF"/>
        <w:spacing w:after="255"/>
        <w:ind w:firstLine="0"/>
        <w:contextualSpacing/>
        <w:jc w:val="center"/>
        <w:rPr>
          <w:rFonts w:eastAsia="Times New Roman"/>
          <w:sz w:val="28"/>
          <w:szCs w:val="28"/>
          <w:lang w:eastAsia="ru-RU"/>
        </w:rPr>
      </w:pPr>
    </w:p>
    <w:p w14:paraId="7D26596F" w14:textId="77777777" w:rsidR="00E22A8C" w:rsidRDefault="00E22A8C" w:rsidP="001D6174">
      <w:pPr>
        <w:shd w:val="clear" w:color="auto" w:fill="FFFFFF"/>
        <w:spacing w:after="255"/>
        <w:ind w:firstLine="0"/>
        <w:contextualSpacing/>
        <w:jc w:val="center"/>
        <w:outlineLvl w:val="2"/>
        <w:rPr>
          <w:rFonts w:eastAsia="Times New Roman"/>
          <w:b/>
          <w:bCs/>
          <w:color w:val="333333"/>
          <w:sz w:val="28"/>
          <w:szCs w:val="28"/>
          <w:lang w:eastAsia="ru-RU"/>
        </w:rPr>
      </w:pPr>
      <w:r w:rsidRPr="00763229">
        <w:rPr>
          <w:rFonts w:eastAsia="Times New Roman"/>
          <w:b/>
          <w:bCs/>
          <w:color w:val="333333"/>
          <w:sz w:val="28"/>
          <w:szCs w:val="28"/>
          <w:lang w:eastAsia="ru-RU"/>
        </w:rPr>
        <w:t xml:space="preserve">III. Состав, последовательность и сроки выполнения </w:t>
      </w:r>
    </w:p>
    <w:p w14:paraId="434201A4" w14:textId="77777777" w:rsidR="00E22A8C" w:rsidRDefault="00E22A8C" w:rsidP="001D6174">
      <w:pPr>
        <w:shd w:val="clear" w:color="auto" w:fill="FFFFFF"/>
        <w:spacing w:after="255"/>
        <w:ind w:firstLine="0"/>
        <w:contextualSpacing/>
        <w:jc w:val="center"/>
        <w:outlineLvl w:val="2"/>
        <w:rPr>
          <w:rFonts w:eastAsia="Times New Roman"/>
          <w:b/>
          <w:bCs/>
          <w:color w:val="333333"/>
          <w:sz w:val="28"/>
          <w:szCs w:val="28"/>
          <w:lang w:eastAsia="ru-RU"/>
        </w:rPr>
      </w:pPr>
      <w:r w:rsidRPr="00763229">
        <w:rPr>
          <w:rFonts w:eastAsia="Times New Roman"/>
          <w:b/>
          <w:bCs/>
          <w:color w:val="333333"/>
          <w:sz w:val="28"/>
          <w:szCs w:val="28"/>
          <w:lang w:eastAsia="ru-RU"/>
        </w:rPr>
        <w:t>административных процедур</w:t>
      </w:r>
      <w:r>
        <w:rPr>
          <w:rFonts w:eastAsia="Times New Roman"/>
          <w:b/>
          <w:bCs/>
          <w:color w:val="333333"/>
          <w:sz w:val="28"/>
          <w:szCs w:val="28"/>
          <w:lang w:eastAsia="ru-RU"/>
        </w:rPr>
        <w:t>.</w:t>
      </w:r>
      <w:r w:rsidRPr="00763229">
        <w:rPr>
          <w:rFonts w:eastAsia="Times New Roman"/>
          <w:b/>
          <w:bCs/>
          <w:color w:val="333333"/>
          <w:sz w:val="28"/>
          <w:szCs w:val="28"/>
          <w:lang w:eastAsia="ru-RU"/>
        </w:rPr>
        <w:t xml:space="preserve"> </w:t>
      </w:r>
    </w:p>
    <w:p w14:paraId="5645D668" w14:textId="1B278F71" w:rsidR="00E22A8C" w:rsidRDefault="00E22A8C" w:rsidP="001D6174">
      <w:pPr>
        <w:shd w:val="clear" w:color="auto" w:fill="FFFFFF"/>
        <w:spacing w:after="255"/>
        <w:ind w:firstLine="0"/>
        <w:contextualSpacing/>
        <w:jc w:val="center"/>
        <w:outlineLvl w:val="2"/>
        <w:rPr>
          <w:rFonts w:eastAsia="Times New Roman"/>
          <w:b/>
          <w:bCs/>
          <w:color w:val="333333"/>
          <w:sz w:val="28"/>
          <w:szCs w:val="28"/>
          <w:lang w:eastAsia="ru-RU"/>
        </w:rPr>
      </w:pPr>
      <w:r>
        <w:rPr>
          <w:rFonts w:eastAsia="Times New Roman"/>
          <w:b/>
          <w:bCs/>
          <w:color w:val="333333"/>
          <w:sz w:val="28"/>
          <w:szCs w:val="28"/>
          <w:lang w:eastAsia="ru-RU"/>
        </w:rPr>
        <w:t>П</w:t>
      </w:r>
      <w:r w:rsidRPr="00763229">
        <w:rPr>
          <w:rFonts w:eastAsia="Times New Roman"/>
          <w:b/>
          <w:bCs/>
          <w:color w:val="333333"/>
          <w:sz w:val="28"/>
          <w:szCs w:val="28"/>
          <w:lang w:eastAsia="ru-RU"/>
        </w:rPr>
        <w:t>еречень</w:t>
      </w:r>
      <w:r w:rsidR="001D6174">
        <w:rPr>
          <w:rFonts w:eastAsia="Times New Roman"/>
          <w:b/>
          <w:bCs/>
          <w:color w:val="333333"/>
          <w:sz w:val="28"/>
          <w:szCs w:val="28"/>
          <w:lang w:eastAsia="ru-RU"/>
        </w:rPr>
        <w:t xml:space="preserve"> </w:t>
      </w:r>
      <w:r>
        <w:rPr>
          <w:rFonts w:eastAsia="Times New Roman"/>
          <w:b/>
          <w:bCs/>
          <w:color w:val="333333"/>
          <w:sz w:val="28"/>
          <w:szCs w:val="28"/>
          <w:lang w:eastAsia="ru-RU"/>
        </w:rPr>
        <w:t>вариантов предоставления муниципальной услуги,</w:t>
      </w:r>
      <w:r w:rsidR="001D6174">
        <w:rPr>
          <w:rFonts w:eastAsia="Times New Roman"/>
          <w:b/>
          <w:bCs/>
          <w:color w:val="333333"/>
          <w:sz w:val="28"/>
          <w:szCs w:val="28"/>
          <w:lang w:eastAsia="ru-RU"/>
        </w:rPr>
        <w:t xml:space="preserve"> </w:t>
      </w:r>
      <w:r>
        <w:rPr>
          <w:rFonts w:eastAsia="Times New Roman"/>
          <w:b/>
          <w:bCs/>
          <w:color w:val="333333"/>
          <w:sz w:val="28"/>
          <w:szCs w:val="28"/>
          <w:lang w:eastAsia="ru-RU"/>
        </w:rPr>
        <w:t>включающий в том числе варианты</w:t>
      </w:r>
      <w:r w:rsidR="001D6174">
        <w:rPr>
          <w:rFonts w:eastAsia="Times New Roman"/>
          <w:b/>
          <w:bCs/>
          <w:color w:val="333333"/>
          <w:sz w:val="28"/>
          <w:szCs w:val="28"/>
          <w:lang w:eastAsia="ru-RU"/>
        </w:rPr>
        <w:t xml:space="preserve"> </w:t>
      </w:r>
      <w:r>
        <w:rPr>
          <w:rFonts w:eastAsia="Times New Roman"/>
          <w:b/>
          <w:bCs/>
          <w:color w:val="333333"/>
          <w:sz w:val="28"/>
          <w:szCs w:val="28"/>
          <w:lang w:eastAsia="ru-RU"/>
        </w:rPr>
        <w:t>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для отказа в выдаче такого дубликата, в также порядок оставления запроса заявителя о предоставлении муниципальной услуги</w:t>
      </w:r>
      <w:r w:rsidR="001D6174">
        <w:rPr>
          <w:rFonts w:eastAsia="Times New Roman"/>
          <w:b/>
          <w:bCs/>
          <w:color w:val="333333"/>
          <w:sz w:val="28"/>
          <w:szCs w:val="28"/>
          <w:lang w:eastAsia="ru-RU"/>
        </w:rPr>
        <w:t xml:space="preserve"> </w:t>
      </w:r>
      <w:r>
        <w:rPr>
          <w:rFonts w:eastAsia="Times New Roman"/>
          <w:b/>
          <w:bCs/>
          <w:color w:val="333333"/>
          <w:sz w:val="28"/>
          <w:szCs w:val="28"/>
          <w:lang w:eastAsia="ru-RU"/>
        </w:rPr>
        <w:t>без рассмотрения ( при необходимости)</w:t>
      </w:r>
    </w:p>
    <w:p w14:paraId="45FDA344" w14:textId="77777777" w:rsidR="001D6174" w:rsidRPr="00805E63" w:rsidRDefault="001D6174" w:rsidP="00E22A8C">
      <w:pPr>
        <w:shd w:val="clear" w:color="auto" w:fill="FFFFFF"/>
        <w:spacing w:after="255"/>
        <w:contextualSpacing/>
        <w:jc w:val="center"/>
        <w:outlineLvl w:val="2"/>
        <w:rPr>
          <w:rFonts w:eastAsia="Times New Roman"/>
          <w:b/>
          <w:bCs/>
          <w:color w:val="333333"/>
          <w:sz w:val="28"/>
          <w:szCs w:val="28"/>
          <w:lang w:eastAsia="ru-RU"/>
        </w:rPr>
      </w:pPr>
    </w:p>
    <w:p w14:paraId="503F27DA" w14:textId="6D05F736" w:rsidR="00E22A8C" w:rsidRPr="00697076" w:rsidRDefault="00E22A8C" w:rsidP="001D6174">
      <w:pPr>
        <w:shd w:val="clear" w:color="auto" w:fill="FFFFFF"/>
        <w:spacing w:after="255"/>
        <w:ind w:firstLine="567"/>
        <w:contextualSpacing/>
        <w:outlineLvl w:val="2"/>
        <w:rPr>
          <w:rFonts w:eastAsia="Times New Roman"/>
          <w:bCs/>
          <w:color w:val="333333"/>
          <w:sz w:val="28"/>
          <w:szCs w:val="28"/>
          <w:lang w:eastAsia="ru-RU"/>
        </w:rPr>
      </w:pPr>
      <w:r>
        <w:rPr>
          <w:rFonts w:eastAsia="Times New Roman"/>
          <w:bCs/>
          <w:color w:val="333333"/>
          <w:sz w:val="28"/>
          <w:szCs w:val="28"/>
          <w:lang w:eastAsia="ru-RU"/>
        </w:rPr>
        <w:t xml:space="preserve">3.1. </w:t>
      </w:r>
      <w:r w:rsidRPr="00697076">
        <w:rPr>
          <w:rFonts w:eastAsia="Times New Roman"/>
          <w:bCs/>
          <w:color w:val="333333"/>
          <w:sz w:val="28"/>
          <w:szCs w:val="28"/>
          <w:lang w:eastAsia="ru-RU"/>
        </w:rPr>
        <w:t>Предоставление</w:t>
      </w:r>
      <w:r w:rsidR="001D6174">
        <w:rPr>
          <w:rFonts w:eastAsia="Times New Roman"/>
          <w:bCs/>
          <w:color w:val="333333"/>
          <w:sz w:val="28"/>
          <w:szCs w:val="28"/>
          <w:lang w:eastAsia="ru-RU"/>
        </w:rPr>
        <w:t xml:space="preserve"> </w:t>
      </w:r>
      <w:r>
        <w:rPr>
          <w:rFonts w:eastAsia="Times New Roman"/>
          <w:bCs/>
          <w:color w:val="333333"/>
          <w:sz w:val="28"/>
          <w:szCs w:val="28"/>
          <w:lang w:eastAsia="ru-RU"/>
        </w:rPr>
        <w:t xml:space="preserve">муниципальной </w:t>
      </w:r>
      <w:r w:rsidRPr="00697076">
        <w:rPr>
          <w:rFonts w:eastAsia="Times New Roman"/>
          <w:bCs/>
          <w:color w:val="333333"/>
          <w:sz w:val="28"/>
          <w:szCs w:val="28"/>
          <w:lang w:eastAsia="ru-RU"/>
        </w:rPr>
        <w:t>услуги включает в себя следующие варианты:</w:t>
      </w:r>
    </w:p>
    <w:p w14:paraId="21E8A865" w14:textId="5A80B41B" w:rsidR="00E22A8C" w:rsidRPr="00697076" w:rsidRDefault="00E22A8C" w:rsidP="001D6174">
      <w:pPr>
        <w:shd w:val="clear" w:color="auto" w:fill="FFFFFF"/>
        <w:spacing w:after="255"/>
        <w:ind w:firstLine="567"/>
        <w:contextualSpacing/>
        <w:outlineLvl w:val="2"/>
        <w:rPr>
          <w:rFonts w:eastAsia="Times New Roman"/>
          <w:bCs/>
          <w:color w:val="333333"/>
          <w:sz w:val="28"/>
          <w:szCs w:val="28"/>
          <w:lang w:eastAsia="ru-RU"/>
        </w:rPr>
      </w:pPr>
      <w:r w:rsidRPr="00697076">
        <w:rPr>
          <w:rFonts w:eastAsia="Times New Roman"/>
          <w:bCs/>
          <w:color w:val="333333"/>
          <w:sz w:val="28"/>
          <w:szCs w:val="28"/>
          <w:lang w:eastAsia="ru-RU"/>
        </w:rPr>
        <w:t>-</w:t>
      </w:r>
      <w:r w:rsidR="001D6174">
        <w:rPr>
          <w:rFonts w:eastAsia="Times New Roman"/>
          <w:bCs/>
          <w:color w:val="333333"/>
          <w:sz w:val="28"/>
          <w:szCs w:val="28"/>
          <w:lang w:eastAsia="ru-RU"/>
        </w:rPr>
        <w:t xml:space="preserve"> </w:t>
      </w:r>
      <w:r w:rsidRPr="00697076">
        <w:rPr>
          <w:rFonts w:eastAsia="Times New Roman"/>
          <w:bCs/>
          <w:color w:val="333333"/>
          <w:sz w:val="28"/>
          <w:szCs w:val="28"/>
          <w:lang w:eastAsia="ru-RU"/>
        </w:rPr>
        <w:t>о назначении компенсации или об отказе в предоставлении компенсации;</w:t>
      </w:r>
    </w:p>
    <w:p w14:paraId="7590E821" w14:textId="56E1214E" w:rsidR="00E22A8C" w:rsidRPr="00697076" w:rsidRDefault="00E22A8C" w:rsidP="001D6174">
      <w:pPr>
        <w:shd w:val="clear" w:color="auto" w:fill="FFFFFF"/>
        <w:spacing w:after="255"/>
        <w:ind w:firstLine="567"/>
        <w:contextualSpacing/>
        <w:outlineLvl w:val="2"/>
        <w:rPr>
          <w:rFonts w:eastAsia="Times New Roman"/>
          <w:bCs/>
          <w:color w:val="333333"/>
          <w:sz w:val="28"/>
          <w:szCs w:val="28"/>
          <w:lang w:eastAsia="ru-RU"/>
        </w:rPr>
      </w:pPr>
      <w:r w:rsidRPr="00697076">
        <w:rPr>
          <w:rFonts w:eastAsia="Times New Roman"/>
          <w:bCs/>
          <w:color w:val="333333"/>
          <w:sz w:val="28"/>
          <w:szCs w:val="28"/>
          <w:lang w:eastAsia="ru-RU"/>
        </w:rPr>
        <w:lastRenderedPageBreak/>
        <w:t>- исправление допущенных опечаток и ошибок в выданных в результате предоставления</w:t>
      </w:r>
      <w:r w:rsidR="001D6174">
        <w:rPr>
          <w:rFonts w:eastAsia="Times New Roman"/>
          <w:bCs/>
          <w:color w:val="333333"/>
          <w:sz w:val="28"/>
          <w:szCs w:val="28"/>
          <w:lang w:eastAsia="ru-RU"/>
        </w:rPr>
        <w:t xml:space="preserve"> </w:t>
      </w:r>
      <w:r>
        <w:rPr>
          <w:rFonts w:eastAsia="Times New Roman"/>
          <w:bCs/>
          <w:color w:val="333333"/>
          <w:sz w:val="28"/>
          <w:szCs w:val="28"/>
          <w:lang w:eastAsia="ru-RU"/>
        </w:rPr>
        <w:t>муниципальной услуги документах.</w:t>
      </w:r>
    </w:p>
    <w:p w14:paraId="53263817" w14:textId="31F79FC9" w:rsidR="00E22A8C" w:rsidRDefault="00E22A8C" w:rsidP="001D6174">
      <w:pPr>
        <w:shd w:val="clear" w:color="auto" w:fill="FFFFFF"/>
        <w:spacing w:after="255"/>
        <w:ind w:firstLine="567"/>
        <w:contextualSpacing/>
        <w:outlineLvl w:val="2"/>
        <w:rPr>
          <w:rFonts w:eastAsia="Times New Roman"/>
          <w:bCs/>
          <w:color w:val="333333"/>
          <w:sz w:val="28"/>
          <w:szCs w:val="28"/>
          <w:lang w:eastAsia="ru-RU"/>
        </w:rPr>
      </w:pPr>
      <w:r>
        <w:rPr>
          <w:rFonts w:eastAsia="Times New Roman"/>
          <w:bCs/>
          <w:color w:val="333333"/>
          <w:sz w:val="28"/>
          <w:szCs w:val="28"/>
          <w:lang w:eastAsia="ru-RU"/>
        </w:rPr>
        <w:t>В</w:t>
      </w:r>
      <w:r w:rsidRPr="00697076">
        <w:rPr>
          <w:rFonts w:eastAsia="Times New Roman"/>
          <w:bCs/>
          <w:color w:val="333333"/>
          <w:sz w:val="28"/>
          <w:szCs w:val="28"/>
          <w:lang w:eastAsia="ru-RU"/>
        </w:rPr>
        <w:t>ыдача дубликата документа, выданного по результатам предоставления</w:t>
      </w:r>
      <w:r w:rsidR="001D6174">
        <w:rPr>
          <w:rFonts w:eastAsia="Times New Roman"/>
          <w:bCs/>
          <w:color w:val="333333"/>
          <w:sz w:val="28"/>
          <w:szCs w:val="28"/>
          <w:lang w:eastAsia="ru-RU"/>
        </w:rPr>
        <w:t xml:space="preserve"> </w:t>
      </w:r>
      <w:r>
        <w:rPr>
          <w:rFonts w:eastAsia="Times New Roman"/>
          <w:bCs/>
          <w:color w:val="333333"/>
          <w:sz w:val="28"/>
          <w:szCs w:val="28"/>
          <w:lang w:eastAsia="ru-RU"/>
        </w:rPr>
        <w:t>муниципальной услуги не предусмотрена.</w:t>
      </w:r>
    </w:p>
    <w:p w14:paraId="79888709" w14:textId="77777777" w:rsidR="001D6174" w:rsidRPr="00805E63" w:rsidRDefault="001D6174" w:rsidP="001D6174">
      <w:pPr>
        <w:shd w:val="clear" w:color="auto" w:fill="FFFFFF"/>
        <w:spacing w:after="255"/>
        <w:ind w:firstLine="0"/>
        <w:contextualSpacing/>
        <w:jc w:val="center"/>
        <w:outlineLvl w:val="2"/>
        <w:rPr>
          <w:rFonts w:eastAsia="Times New Roman"/>
          <w:bCs/>
          <w:color w:val="333333"/>
          <w:sz w:val="28"/>
          <w:szCs w:val="28"/>
          <w:lang w:eastAsia="ru-RU"/>
        </w:rPr>
      </w:pPr>
    </w:p>
    <w:p w14:paraId="7C42BF2A" w14:textId="77777777" w:rsidR="00E22A8C" w:rsidRPr="008A3255" w:rsidRDefault="00E22A8C" w:rsidP="001D6174">
      <w:pPr>
        <w:shd w:val="clear" w:color="auto" w:fill="FFFFFF"/>
        <w:spacing w:after="255"/>
        <w:ind w:firstLine="0"/>
        <w:contextualSpacing/>
        <w:jc w:val="center"/>
        <w:rPr>
          <w:rFonts w:eastAsia="Times New Roman"/>
          <w:b/>
          <w:color w:val="333333"/>
          <w:sz w:val="28"/>
          <w:szCs w:val="28"/>
          <w:lang w:eastAsia="ru-RU"/>
        </w:rPr>
      </w:pPr>
      <w:r w:rsidRPr="00FD4BEB">
        <w:rPr>
          <w:rFonts w:eastAsia="Times New Roman"/>
          <w:b/>
          <w:color w:val="333333"/>
          <w:sz w:val="28"/>
          <w:szCs w:val="28"/>
          <w:lang w:eastAsia="ru-RU"/>
        </w:rPr>
        <w:t>Описание административной про</w:t>
      </w:r>
      <w:r>
        <w:rPr>
          <w:rFonts w:eastAsia="Times New Roman"/>
          <w:b/>
          <w:color w:val="333333"/>
          <w:sz w:val="28"/>
          <w:szCs w:val="28"/>
          <w:lang w:eastAsia="ru-RU"/>
        </w:rPr>
        <w:t>цедуры профилирования заявителя</w:t>
      </w:r>
    </w:p>
    <w:p w14:paraId="27ACB548" w14:textId="77777777" w:rsidR="00E22A8C" w:rsidRPr="00650E6C" w:rsidRDefault="00E22A8C" w:rsidP="001D6174">
      <w:pPr>
        <w:autoSpaceDE w:val="0"/>
        <w:autoSpaceDN w:val="0"/>
        <w:adjustRightInd w:val="0"/>
        <w:ind w:firstLine="0"/>
        <w:jc w:val="center"/>
        <w:rPr>
          <w:rFonts w:ascii="Arial" w:hAnsi="Arial" w:cs="Arial"/>
          <w:sz w:val="20"/>
          <w:szCs w:val="20"/>
        </w:rPr>
      </w:pPr>
    </w:p>
    <w:p w14:paraId="27B34AEC" w14:textId="21B45369"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3.2</w:t>
      </w:r>
      <w:r w:rsidRPr="00650E6C">
        <w:rPr>
          <w:rFonts w:eastAsia="Times New Roman"/>
          <w:sz w:val="28"/>
          <w:szCs w:val="28"/>
          <w:lang w:eastAsia="ru-RU"/>
        </w:rPr>
        <w:t>. Предоставление</w:t>
      </w:r>
      <w:r w:rsidR="001D6174">
        <w:rPr>
          <w:rFonts w:eastAsia="Times New Roman"/>
          <w:sz w:val="28"/>
          <w:szCs w:val="28"/>
          <w:lang w:eastAsia="ru-RU"/>
        </w:rPr>
        <w:t xml:space="preserve"> </w:t>
      </w:r>
      <w:r>
        <w:rPr>
          <w:rFonts w:eastAsia="Times New Roman"/>
          <w:sz w:val="28"/>
          <w:szCs w:val="28"/>
          <w:lang w:eastAsia="ru-RU"/>
        </w:rPr>
        <w:t xml:space="preserve">муниципальной </w:t>
      </w:r>
      <w:r w:rsidRPr="00650E6C">
        <w:rPr>
          <w:rFonts w:eastAsia="Times New Roman"/>
          <w:sz w:val="28"/>
          <w:szCs w:val="28"/>
          <w:lang w:eastAsia="ru-RU"/>
        </w:rPr>
        <w:t>услуги включает в себя следующие административные процедуры:</w:t>
      </w:r>
    </w:p>
    <w:p w14:paraId="244E0951" w14:textId="32BAD8D4"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3.2</w:t>
      </w:r>
      <w:r w:rsidRPr="00650E6C">
        <w:rPr>
          <w:rFonts w:eastAsia="Times New Roman"/>
          <w:sz w:val="28"/>
          <w:szCs w:val="28"/>
          <w:lang w:eastAsia="ru-RU"/>
        </w:rPr>
        <w:t>.1. Прием и регистрация заявления о предоставлении</w:t>
      </w:r>
      <w:r w:rsidR="001D6174">
        <w:rPr>
          <w:rFonts w:eastAsia="Times New Roman"/>
          <w:sz w:val="28"/>
          <w:szCs w:val="28"/>
          <w:lang w:eastAsia="ru-RU"/>
        </w:rPr>
        <w:t xml:space="preserve"> </w:t>
      </w:r>
      <w:r>
        <w:rPr>
          <w:rFonts w:eastAsia="Times New Roman"/>
          <w:sz w:val="28"/>
          <w:szCs w:val="28"/>
          <w:lang w:eastAsia="ru-RU"/>
        </w:rPr>
        <w:t xml:space="preserve">муниципальной </w:t>
      </w:r>
      <w:r w:rsidRPr="00650E6C">
        <w:rPr>
          <w:rFonts w:eastAsia="Times New Roman"/>
          <w:sz w:val="28"/>
          <w:szCs w:val="28"/>
          <w:lang w:eastAsia="ru-RU"/>
        </w:rPr>
        <w:t>услуги.</w:t>
      </w:r>
    </w:p>
    <w:p w14:paraId="60C82A23" w14:textId="090B1556"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3.2</w:t>
      </w:r>
      <w:r w:rsidRPr="00650E6C">
        <w:rPr>
          <w:rFonts w:eastAsia="Times New Roman"/>
          <w:sz w:val="28"/>
          <w:szCs w:val="28"/>
          <w:lang w:eastAsia="ru-RU"/>
        </w:rPr>
        <w:t>.2. Рассмотрение заявления о предоставлении</w:t>
      </w:r>
      <w:r w:rsidR="001D6174">
        <w:rPr>
          <w:rFonts w:eastAsia="Times New Roman"/>
          <w:sz w:val="28"/>
          <w:szCs w:val="28"/>
          <w:lang w:eastAsia="ru-RU"/>
        </w:rPr>
        <w:t xml:space="preserve"> </w:t>
      </w:r>
      <w:r>
        <w:rPr>
          <w:rFonts w:eastAsia="Times New Roman"/>
          <w:sz w:val="28"/>
          <w:szCs w:val="28"/>
          <w:lang w:eastAsia="ru-RU"/>
        </w:rPr>
        <w:t xml:space="preserve">муниципальной </w:t>
      </w:r>
      <w:r w:rsidRPr="00650E6C">
        <w:rPr>
          <w:rFonts w:eastAsia="Times New Roman"/>
          <w:sz w:val="28"/>
          <w:szCs w:val="28"/>
          <w:lang w:eastAsia="ru-RU"/>
        </w:rPr>
        <w:t>услуги и вынесение решения о назначении компенсации.</w:t>
      </w:r>
    </w:p>
    <w:p w14:paraId="7A056604" w14:textId="33879888"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3.2</w:t>
      </w:r>
      <w:r w:rsidRPr="00650E6C">
        <w:rPr>
          <w:rFonts w:eastAsia="Times New Roman"/>
          <w:sz w:val="28"/>
          <w:szCs w:val="28"/>
          <w:lang w:eastAsia="ru-RU"/>
        </w:rPr>
        <w:t>.3. Начисление и организация выплаты компенсации части родительской платы либо отказ в предоставлении</w:t>
      </w:r>
      <w:r w:rsidR="001D6174">
        <w:rPr>
          <w:rFonts w:eastAsia="Times New Roman"/>
          <w:sz w:val="28"/>
          <w:szCs w:val="28"/>
          <w:lang w:eastAsia="ru-RU"/>
        </w:rPr>
        <w:t xml:space="preserve"> </w:t>
      </w:r>
      <w:r>
        <w:rPr>
          <w:rFonts w:eastAsia="Times New Roman"/>
          <w:sz w:val="28"/>
          <w:szCs w:val="28"/>
          <w:lang w:eastAsia="ru-RU"/>
        </w:rPr>
        <w:t xml:space="preserve">муниципальной </w:t>
      </w:r>
      <w:r w:rsidRPr="00650E6C">
        <w:rPr>
          <w:rFonts w:eastAsia="Times New Roman"/>
          <w:sz w:val="28"/>
          <w:szCs w:val="28"/>
          <w:lang w:eastAsia="ru-RU"/>
        </w:rPr>
        <w:t>услуги.</w:t>
      </w:r>
    </w:p>
    <w:p w14:paraId="3C279779"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3.2.1.</w:t>
      </w:r>
      <w:r w:rsidRPr="00650E6C">
        <w:rPr>
          <w:rFonts w:eastAsia="Times New Roman"/>
          <w:sz w:val="28"/>
          <w:szCs w:val="28"/>
          <w:lang w:eastAsia="ru-RU"/>
        </w:rPr>
        <w:t xml:space="preserve">Основанием для начала административной процедуры по приему и регистрации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является поступившее заявление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непосредственно направленное по почте с уведомлением о вручении</w:t>
      </w:r>
      <w:r>
        <w:rPr>
          <w:rFonts w:eastAsia="Times New Roman"/>
          <w:sz w:val="28"/>
          <w:szCs w:val="28"/>
          <w:lang w:eastAsia="ru-RU"/>
        </w:rPr>
        <w:t xml:space="preserve"> в образовательную организацию</w:t>
      </w:r>
      <w:r w:rsidRPr="00650E6C">
        <w:rPr>
          <w:rFonts w:eastAsia="Times New Roman"/>
          <w:sz w:val="28"/>
          <w:szCs w:val="28"/>
          <w:lang w:eastAsia="ru-RU"/>
        </w:rPr>
        <w:t xml:space="preserve">, через Единый портал государственных и муниципальных услуг, а также личное обращение </w:t>
      </w:r>
      <w:r>
        <w:rPr>
          <w:rFonts w:eastAsia="Times New Roman"/>
          <w:sz w:val="28"/>
          <w:szCs w:val="28"/>
          <w:lang w:eastAsia="ru-RU"/>
        </w:rPr>
        <w:t xml:space="preserve">в </w:t>
      </w:r>
      <w:r w:rsidRPr="00650E6C">
        <w:rPr>
          <w:rFonts w:eastAsia="Times New Roman"/>
          <w:sz w:val="28"/>
          <w:szCs w:val="28"/>
          <w:lang w:eastAsia="ru-RU"/>
        </w:rPr>
        <w:t>образовательную организацию.</w:t>
      </w:r>
    </w:p>
    <w:p w14:paraId="55EAC5B6"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Днем обращения за предоставлением </w:t>
      </w:r>
      <w:r>
        <w:rPr>
          <w:rFonts w:eastAsia="Times New Roman"/>
          <w:sz w:val="28"/>
          <w:szCs w:val="28"/>
          <w:lang w:eastAsia="ru-RU"/>
        </w:rPr>
        <w:t>муниципальной</w:t>
      </w:r>
      <w:r w:rsidRPr="00650E6C">
        <w:rPr>
          <w:rFonts w:eastAsia="Times New Roman"/>
          <w:sz w:val="28"/>
          <w:szCs w:val="28"/>
          <w:lang w:eastAsia="ru-RU"/>
        </w:rPr>
        <w:t xml:space="preserve"> услуги считается день приема (регистрации) образовательной организацией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w:t>
      </w:r>
    </w:p>
    <w:p w14:paraId="2AAFBF45"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Прием и регистрация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осуществляется специалистом образовательной организации.</w:t>
      </w:r>
    </w:p>
    <w:p w14:paraId="33497FFA"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При направлении документов посредством почтовых отправлений, специалист образовательной организации вскрывает конверт и осуществляет регистрацию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в журнале входящей корреспонденции.</w:t>
      </w:r>
    </w:p>
    <w:p w14:paraId="25BF5F5B"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При обращении на личном приеме заявление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фиксируется в журнале входящей корреспонденции</w:t>
      </w:r>
      <w:r>
        <w:rPr>
          <w:rFonts w:eastAsia="Times New Roman"/>
          <w:sz w:val="28"/>
          <w:szCs w:val="28"/>
          <w:lang w:eastAsia="ru-RU"/>
        </w:rPr>
        <w:t xml:space="preserve"> образовательной организации</w:t>
      </w:r>
      <w:r w:rsidRPr="00650E6C">
        <w:rPr>
          <w:rFonts w:eastAsia="Times New Roman"/>
          <w:sz w:val="28"/>
          <w:szCs w:val="28"/>
          <w:lang w:eastAsia="ru-RU"/>
        </w:rPr>
        <w:t>.</w:t>
      </w:r>
    </w:p>
    <w:p w14:paraId="39B9EF1D"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При этом в случаях, если в заявлении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образовательной организации при личном обращении предлагает с согласия заявителя устранить выявленные недостатки в заявлении непосредственно на личном приеме.</w:t>
      </w:r>
    </w:p>
    <w:p w14:paraId="2D170932"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При обращении письменно в образовательную организацию, в том числе на личном приеме, ответственный специалист образовательной организации:</w:t>
      </w:r>
    </w:p>
    <w:p w14:paraId="67C89EF3"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а) устанавливает личность заявителя путем проверки документа, удостоверяющего его личность;</w:t>
      </w:r>
    </w:p>
    <w:p w14:paraId="1686BDAD"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б) информирует при личном приеме заявителя о порядке и сроках предоставления </w:t>
      </w:r>
      <w:r>
        <w:rPr>
          <w:rFonts w:eastAsia="Times New Roman"/>
          <w:sz w:val="28"/>
          <w:szCs w:val="28"/>
          <w:lang w:eastAsia="ru-RU"/>
        </w:rPr>
        <w:t>муниципальной</w:t>
      </w:r>
      <w:r w:rsidRPr="00650E6C">
        <w:rPr>
          <w:rFonts w:eastAsia="Times New Roman"/>
          <w:sz w:val="28"/>
          <w:szCs w:val="28"/>
          <w:lang w:eastAsia="ru-RU"/>
        </w:rPr>
        <w:t xml:space="preserve"> услуги;</w:t>
      </w:r>
    </w:p>
    <w:p w14:paraId="4A2750D1"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lastRenderedPageBreak/>
        <w:t xml:space="preserve">в) проверяет правильность заполнения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наличие документов, которые при желании прилагаются к заявлению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соответствие их установленным требованиям;</w:t>
      </w:r>
    </w:p>
    <w:p w14:paraId="615439E4"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г) проставляет штамп образовательной организации с указанием фамилии, инициалов и должности специалиста, даты приема и затем регистрирует заявление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в системе электронного документооборота, а при отсутствии технической возможности - в журнале входящей корреспонденции;</w:t>
      </w:r>
    </w:p>
    <w:p w14:paraId="773DC31B"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д) на некоторые вопросы специалист образовательной организации может дать ответ заявителю в устной форме в момент обращения.</w:t>
      </w:r>
    </w:p>
    <w:p w14:paraId="1772D680"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При приеме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направленных по почте, заявителю направляется расписка о приеме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почтовым отправлением с уведомлением о вручении, если иное не указано в заявлении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w:t>
      </w:r>
    </w:p>
    <w:p w14:paraId="2B9BB15C"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При приеме документов при непосредственном обращении в образовательную организацию заявителю выдается расписка о приеме и регистрации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и прилагаемых документов.</w:t>
      </w:r>
    </w:p>
    <w:p w14:paraId="0EEFED7E"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Основанием для начала административной процедуры по рассмотрению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и вынесения решения о назначении компенсации является регистрация документов, которые в тот же день передаются специалисту, ответственному за рассмотрение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w:t>
      </w:r>
      <w:r>
        <w:rPr>
          <w:rFonts w:eastAsia="Times New Roman"/>
          <w:sz w:val="28"/>
          <w:szCs w:val="28"/>
          <w:lang w:eastAsia="ru-RU"/>
        </w:rPr>
        <w:t xml:space="preserve"> в Централизованную бухгалтерию</w:t>
      </w:r>
      <w:r w:rsidRPr="00650E6C">
        <w:rPr>
          <w:rFonts w:eastAsia="Times New Roman"/>
          <w:sz w:val="28"/>
          <w:szCs w:val="28"/>
          <w:lang w:eastAsia="ru-RU"/>
        </w:rPr>
        <w:t>.</w:t>
      </w:r>
    </w:p>
    <w:p w14:paraId="2576B0CC"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 Срок осуществления действий по регистрации документов - 15 минут в течение одного рабочего дня.</w:t>
      </w:r>
    </w:p>
    <w:p w14:paraId="55695A86"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Срок определения специалиста, ответственного за рассмотрение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 один рабочий день со дня регистрации документов.</w:t>
      </w:r>
    </w:p>
    <w:p w14:paraId="45C2AD68" w14:textId="55078789"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Критерий принятия решения о регистрации документов - поступление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надлежащего качества и в полном объеме согласно п. 2.8 настоящего Административного регламента.</w:t>
      </w:r>
    </w:p>
    <w:p w14:paraId="588349BE"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Результатом административного действия является прием и регистрация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и назначение специалиста, ответственного за рассмотрение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w:t>
      </w:r>
    </w:p>
    <w:p w14:paraId="3FB0EB7E"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Фиксация результата - занесение информации в журнал входящей корреспонденции.</w:t>
      </w:r>
    </w:p>
    <w:p w14:paraId="01472914"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3.2.2</w:t>
      </w:r>
      <w:r w:rsidRPr="00650E6C">
        <w:rPr>
          <w:rFonts w:eastAsia="Times New Roman"/>
          <w:sz w:val="28"/>
          <w:szCs w:val="28"/>
          <w:lang w:eastAsia="ru-RU"/>
        </w:rPr>
        <w:t xml:space="preserve">. Рассмотрение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и вынесение решения о назначении компенсации.</w:t>
      </w:r>
    </w:p>
    <w:p w14:paraId="21FF91C0"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 Основанием для начала административной процедуры является зарегистрированное заявление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с указанием исполнителя.</w:t>
      </w:r>
    </w:p>
    <w:p w14:paraId="6487300A"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 Специалист</w:t>
      </w:r>
      <w:r>
        <w:rPr>
          <w:rFonts w:eastAsia="Times New Roman"/>
          <w:sz w:val="28"/>
          <w:szCs w:val="28"/>
          <w:lang w:eastAsia="ru-RU"/>
        </w:rPr>
        <w:t xml:space="preserve"> Централизованной бухгалтерии</w:t>
      </w:r>
      <w:r w:rsidRPr="00650E6C">
        <w:rPr>
          <w:rFonts w:eastAsia="Times New Roman"/>
          <w:sz w:val="28"/>
          <w:szCs w:val="28"/>
          <w:lang w:eastAsia="ru-RU"/>
        </w:rPr>
        <w:t xml:space="preserve">, ответственный за рассмотрение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w:t>
      </w:r>
    </w:p>
    <w:p w14:paraId="314AEB4E"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а) проводит проверку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w:t>
      </w:r>
    </w:p>
    <w:p w14:paraId="2231CE47"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lastRenderedPageBreak/>
        <w:t xml:space="preserve">в) осуществляет межведомственное взаимодействие для получения документов, необходимых для предоставления </w:t>
      </w:r>
      <w:r>
        <w:rPr>
          <w:rFonts w:eastAsia="Times New Roman"/>
          <w:sz w:val="28"/>
          <w:szCs w:val="28"/>
          <w:lang w:eastAsia="ru-RU"/>
        </w:rPr>
        <w:t>муниципальной</w:t>
      </w:r>
      <w:r w:rsidRPr="00650E6C">
        <w:rPr>
          <w:rFonts w:eastAsia="Times New Roman"/>
          <w:sz w:val="28"/>
          <w:szCs w:val="28"/>
          <w:lang w:eastAsia="ru-RU"/>
        </w:rPr>
        <w:t xml:space="preserve"> услуги;</w:t>
      </w:r>
    </w:p>
    <w:p w14:paraId="6BC34372"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г) подготавливает проект решения о назначении компенсации или об отказе в предоставлении компенсации;</w:t>
      </w:r>
    </w:p>
    <w:p w14:paraId="3CFF5B75"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д) формирует реестр получателей </w:t>
      </w:r>
      <w:r>
        <w:rPr>
          <w:rFonts w:eastAsia="Times New Roman"/>
          <w:sz w:val="28"/>
          <w:szCs w:val="28"/>
          <w:lang w:eastAsia="ru-RU"/>
        </w:rPr>
        <w:t>муниципальной</w:t>
      </w:r>
      <w:r w:rsidRPr="00650E6C">
        <w:rPr>
          <w:rFonts w:eastAsia="Times New Roman"/>
          <w:sz w:val="28"/>
          <w:szCs w:val="28"/>
          <w:lang w:eastAsia="ru-RU"/>
        </w:rPr>
        <w:t xml:space="preserve"> услуги.</w:t>
      </w:r>
    </w:p>
    <w:p w14:paraId="2B6478D6" w14:textId="5EACFD24"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Специалист</w:t>
      </w:r>
      <w:r w:rsidR="001D6174">
        <w:rPr>
          <w:rFonts w:eastAsia="Times New Roman"/>
          <w:sz w:val="28"/>
          <w:szCs w:val="28"/>
          <w:lang w:eastAsia="ru-RU"/>
        </w:rPr>
        <w:t xml:space="preserve"> </w:t>
      </w:r>
      <w:r>
        <w:rPr>
          <w:rFonts w:eastAsia="Times New Roman"/>
          <w:sz w:val="28"/>
          <w:szCs w:val="28"/>
          <w:lang w:eastAsia="ru-RU"/>
        </w:rPr>
        <w:t xml:space="preserve">Централизованной бухгалтерии </w:t>
      </w:r>
      <w:r w:rsidRPr="00650E6C">
        <w:rPr>
          <w:rFonts w:eastAsia="Times New Roman"/>
          <w:sz w:val="28"/>
          <w:szCs w:val="28"/>
          <w:lang w:eastAsia="ru-RU"/>
        </w:rPr>
        <w:t>подписывает проект решения о назначении компенсации или об отказе в предоставлении компенсации и передает его на регистрацию.</w:t>
      </w:r>
    </w:p>
    <w:p w14:paraId="487C81B5"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Специалист, ответственный за регистрацию документов, после подписания в течение одного рабочего дня осуществляет регистрацию решения о назначении компенсации или об отказе в предоставлении компенсации путем занесения данных в журнал регистрации.</w:t>
      </w:r>
    </w:p>
    <w:p w14:paraId="6B88E008"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Номер решения о назначении компенсации или об отказе в предоставлении компенсации присваивается одновременно с его регистрацией в системе электронного документооборота или в журнале регистрации.</w:t>
      </w:r>
    </w:p>
    <w:p w14:paraId="7D078698"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 Срок осуществления действий:</w:t>
      </w:r>
    </w:p>
    <w:p w14:paraId="24C36071"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рассмотрение документов, подготовка проекта решения, подписание и регистрация решения о назначении компенсации или об отказе </w:t>
      </w:r>
      <w:r>
        <w:rPr>
          <w:rFonts w:eastAsia="Times New Roman"/>
          <w:sz w:val="28"/>
          <w:szCs w:val="28"/>
          <w:lang w:eastAsia="ru-RU"/>
        </w:rPr>
        <w:t>в предоставлении компенсации - 3</w:t>
      </w:r>
      <w:r w:rsidRPr="00650E6C">
        <w:rPr>
          <w:rFonts w:eastAsia="Times New Roman"/>
          <w:sz w:val="28"/>
          <w:szCs w:val="28"/>
          <w:lang w:eastAsia="ru-RU"/>
        </w:rPr>
        <w:t xml:space="preserve"> рабочих дня.</w:t>
      </w:r>
    </w:p>
    <w:p w14:paraId="7657A630"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Критерий принятия решения о назначении компенсации или об отказе в предоставлении компенсации.</w:t>
      </w:r>
    </w:p>
    <w:p w14:paraId="1B8F8929" w14:textId="45B8466E" w:rsidR="00E22A8C" w:rsidRPr="00650E6C" w:rsidRDefault="00E22A8C" w:rsidP="001D6174">
      <w:pPr>
        <w:shd w:val="clear" w:color="auto" w:fill="FFFFFF"/>
        <w:spacing w:after="255"/>
        <w:ind w:firstLine="567"/>
        <w:contextualSpacing/>
        <w:rPr>
          <w:rFonts w:eastAsia="Times New Roman"/>
          <w:sz w:val="28"/>
          <w:szCs w:val="28"/>
          <w:lang w:eastAsia="ru-RU"/>
        </w:rPr>
      </w:pPr>
      <w:proofErr w:type="gramStart"/>
      <w:r w:rsidRPr="00650E6C">
        <w:rPr>
          <w:rFonts w:eastAsia="Times New Roman"/>
          <w:sz w:val="28"/>
          <w:szCs w:val="28"/>
          <w:lang w:eastAsia="ru-RU"/>
        </w:rPr>
        <w:t xml:space="preserve">Критериями принятия решения об отказе в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является выявление недостоверной информации и (или) противоречивых сведений в представленных заявителем в заявлении и документах, указанных в </w:t>
      </w:r>
      <w:r>
        <w:rPr>
          <w:rFonts w:eastAsia="Times New Roman"/>
          <w:sz w:val="28"/>
          <w:szCs w:val="28"/>
          <w:lang w:eastAsia="ru-RU"/>
        </w:rPr>
        <w:t>п.</w:t>
      </w:r>
      <w:r w:rsidRPr="00650E6C">
        <w:rPr>
          <w:rFonts w:eastAsia="Times New Roman"/>
          <w:sz w:val="28"/>
          <w:szCs w:val="28"/>
          <w:lang w:eastAsia="ru-RU"/>
        </w:rPr>
        <w:t xml:space="preserve"> 2.8 настоящего Административного регламента, несоответствия категории заявителя кругу лиц.</w:t>
      </w:r>
      <w:proofErr w:type="gramEnd"/>
    </w:p>
    <w:p w14:paraId="6C8D97F9"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Результатом административной процедуры является принятие решения о назначении компенсации или об отказе в предоставлении компенсации.</w:t>
      </w:r>
    </w:p>
    <w:p w14:paraId="0F0C2080"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Фиксация результата - занесение решения о назначении компенсации или об отказе в предоставлении компенсации в систему электронного документооборота или в журнал регистрации.</w:t>
      </w:r>
    </w:p>
    <w:p w14:paraId="5F47777C"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3.3</w:t>
      </w:r>
      <w:r w:rsidRPr="00650E6C">
        <w:rPr>
          <w:rFonts w:eastAsia="Times New Roman"/>
          <w:sz w:val="28"/>
          <w:szCs w:val="28"/>
          <w:lang w:eastAsia="ru-RU"/>
        </w:rPr>
        <w:t xml:space="preserve">. Начисление и организация выплаты компенсации части родительской платы либо отказ в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w:t>
      </w:r>
    </w:p>
    <w:p w14:paraId="53BFB799"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 Основанием для начала административной процедуры является оформленное и подписанное в установленном порядке решение о назначении компенсации или об отказе в предоставлении компенсации.</w:t>
      </w:r>
    </w:p>
    <w:p w14:paraId="7CF34377"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Основания для отказа в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w:t>
      </w:r>
    </w:p>
    <w:p w14:paraId="1B703919"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 з</w:t>
      </w:r>
      <w:r w:rsidRPr="00650E6C">
        <w:rPr>
          <w:rFonts w:eastAsia="Times New Roman"/>
          <w:sz w:val="28"/>
          <w:szCs w:val="28"/>
          <w:lang w:eastAsia="ru-RU"/>
        </w:rPr>
        <w:t>аявитель не соответствует категории лиц, имеющих</w:t>
      </w:r>
      <w:r>
        <w:rPr>
          <w:rFonts w:eastAsia="Times New Roman"/>
          <w:sz w:val="28"/>
          <w:szCs w:val="28"/>
          <w:lang w:eastAsia="ru-RU"/>
        </w:rPr>
        <w:t xml:space="preserve"> право на предоставление услуги;</w:t>
      </w:r>
    </w:p>
    <w:p w14:paraId="3B4B3A24"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 п</w:t>
      </w:r>
      <w:r w:rsidRPr="00650E6C">
        <w:rPr>
          <w:rFonts w:eastAsia="Times New Roman"/>
          <w:sz w:val="28"/>
          <w:szCs w:val="28"/>
          <w:lang w:eastAsia="ru-RU"/>
        </w:rPr>
        <w:t>редставленные Заявителем сведения в запросе о предоставлении услуги не соответствуют сведениям, полученным в порядке м</w:t>
      </w:r>
      <w:r>
        <w:rPr>
          <w:rFonts w:eastAsia="Times New Roman"/>
          <w:sz w:val="28"/>
          <w:szCs w:val="28"/>
          <w:lang w:eastAsia="ru-RU"/>
        </w:rPr>
        <w:t>ежведомственного взаимодействия;</w:t>
      </w:r>
    </w:p>
    <w:p w14:paraId="50024A8C"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-н</w:t>
      </w:r>
      <w:r w:rsidRPr="00650E6C">
        <w:rPr>
          <w:rFonts w:eastAsia="Times New Roman"/>
          <w:sz w:val="28"/>
          <w:szCs w:val="28"/>
          <w:lang w:eastAsia="ru-RU"/>
        </w:rPr>
        <w:t>аличие сведе</w:t>
      </w:r>
      <w:r>
        <w:rPr>
          <w:rFonts w:eastAsia="Times New Roman"/>
          <w:sz w:val="28"/>
          <w:szCs w:val="28"/>
          <w:lang w:eastAsia="ru-RU"/>
        </w:rPr>
        <w:t>ний о лишении родительских прав;</w:t>
      </w:r>
    </w:p>
    <w:p w14:paraId="02F2C40A"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-н</w:t>
      </w:r>
      <w:r w:rsidRPr="00650E6C">
        <w:rPr>
          <w:rFonts w:eastAsia="Times New Roman"/>
          <w:sz w:val="28"/>
          <w:szCs w:val="28"/>
          <w:lang w:eastAsia="ru-RU"/>
        </w:rPr>
        <w:t>аличие сведений об ог</w:t>
      </w:r>
      <w:r>
        <w:rPr>
          <w:rFonts w:eastAsia="Times New Roman"/>
          <w:sz w:val="28"/>
          <w:szCs w:val="28"/>
          <w:lang w:eastAsia="ru-RU"/>
        </w:rPr>
        <w:t>раничении в родительских правах;</w:t>
      </w:r>
    </w:p>
    <w:p w14:paraId="36576BAE"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-н</w:t>
      </w:r>
      <w:r w:rsidRPr="00650E6C">
        <w:rPr>
          <w:rFonts w:eastAsia="Times New Roman"/>
          <w:sz w:val="28"/>
          <w:szCs w:val="28"/>
          <w:lang w:eastAsia="ru-RU"/>
        </w:rPr>
        <w:t>аличие сведений об отобрании ребенка (детей) при непосредственно</w:t>
      </w:r>
      <w:r>
        <w:rPr>
          <w:rFonts w:eastAsia="Times New Roman"/>
          <w:sz w:val="28"/>
          <w:szCs w:val="28"/>
          <w:lang w:eastAsia="ru-RU"/>
        </w:rPr>
        <w:t>й угрозе его жизни или здоровью;</w:t>
      </w:r>
    </w:p>
    <w:p w14:paraId="52CAC6F5"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lastRenderedPageBreak/>
        <w:t>Специалист образовательной организации в течение одного рабочего дня после подписания и регистрации результата услуги информирует заявителя о принятом решении.</w:t>
      </w:r>
    </w:p>
    <w:p w14:paraId="483F8031"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Результат услуги по желанию заявителя вручается ему лично по месту нахождения образовательной организации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5 рабочих дней со дня получения заявления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образовательной организацией.</w:t>
      </w:r>
    </w:p>
    <w:p w14:paraId="4725B3D0"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По почте заявителю направляется письмо с уведомлением о вручении в течение 5 рабочих дней со дня получения заявления о предоставлении информации </w:t>
      </w:r>
      <w:r>
        <w:rPr>
          <w:rFonts w:eastAsia="Times New Roman"/>
          <w:sz w:val="28"/>
          <w:szCs w:val="28"/>
          <w:lang w:eastAsia="ru-RU"/>
        </w:rPr>
        <w:t>муниципальной</w:t>
      </w:r>
      <w:r w:rsidRPr="00650E6C">
        <w:rPr>
          <w:rFonts w:eastAsia="Times New Roman"/>
          <w:sz w:val="28"/>
          <w:szCs w:val="28"/>
          <w:lang w:eastAsia="ru-RU"/>
        </w:rPr>
        <w:t xml:space="preserve"> услуги.</w:t>
      </w:r>
    </w:p>
    <w:p w14:paraId="0C700E81"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При выдаче заявителю результата предоставления </w:t>
      </w:r>
      <w:r>
        <w:rPr>
          <w:rFonts w:eastAsia="Times New Roman"/>
          <w:sz w:val="28"/>
          <w:szCs w:val="28"/>
          <w:lang w:eastAsia="ru-RU"/>
        </w:rPr>
        <w:t>муниципальной</w:t>
      </w:r>
      <w:r w:rsidRPr="00650E6C">
        <w:rPr>
          <w:rFonts w:eastAsia="Times New Roman"/>
          <w:sz w:val="28"/>
          <w:szCs w:val="28"/>
          <w:lang w:eastAsia="ru-RU"/>
        </w:rPr>
        <w:t xml:space="preserve"> услуги лично, заявитель должен представить документ, удостоверяющий личность.</w:t>
      </w:r>
    </w:p>
    <w:p w14:paraId="41E91978" w14:textId="77777777" w:rsidR="00E22A8C" w:rsidRPr="00650E6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Результат предоставления </w:t>
      </w:r>
      <w:r>
        <w:rPr>
          <w:rFonts w:eastAsia="Times New Roman"/>
          <w:sz w:val="28"/>
          <w:szCs w:val="28"/>
          <w:lang w:eastAsia="ru-RU"/>
        </w:rPr>
        <w:t>муниципальной</w:t>
      </w:r>
      <w:r w:rsidRPr="00650E6C">
        <w:rPr>
          <w:rFonts w:eastAsia="Times New Roman"/>
          <w:sz w:val="28"/>
          <w:szCs w:val="28"/>
          <w:lang w:eastAsia="ru-RU"/>
        </w:rPr>
        <w:t xml:space="preserve"> у</w:t>
      </w:r>
      <w:r>
        <w:rPr>
          <w:rFonts w:eastAsia="Times New Roman"/>
          <w:sz w:val="28"/>
          <w:szCs w:val="28"/>
          <w:lang w:eastAsia="ru-RU"/>
        </w:rPr>
        <w:t>слуги выдается лично под подпись</w:t>
      </w:r>
      <w:r w:rsidRPr="00650E6C">
        <w:rPr>
          <w:rFonts w:eastAsia="Times New Roman"/>
          <w:sz w:val="28"/>
          <w:szCs w:val="28"/>
          <w:lang w:eastAsia="ru-RU"/>
        </w:rPr>
        <w:t>.</w:t>
      </w:r>
    </w:p>
    <w:p w14:paraId="2682E9AF" w14:textId="77777777" w:rsidR="00E22A8C" w:rsidRDefault="00E22A8C" w:rsidP="001D6174">
      <w:pPr>
        <w:shd w:val="clear" w:color="auto" w:fill="FFFFFF"/>
        <w:spacing w:after="255"/>
        <w:ind w:firstLine="567"/>
        <w:contextualSpacing/>
        <w:rPr>
          <w:rFonts w:eastAsia="Times New Roman"/>
          <w:sz w:val="28"/>
          <w:szCs w:val="28"/>
          <w:lang w:eastAsia="ru-RU"/>
        </w:rPr>
      </w:pPr>
      <w:r w:rsidRPr="00650E6C">
        <w:rPr>
          <w:rFonts w:eastAsia="Times New Roman"/>
          <w:sz w:val="28"/>
          <w:szCs w:val="28"/>
          <w:lang w:eastAsia="ru-RU"/>
        </w:rPr>
        <w:t xml:space="preserve">Критерий принятия решения по выбору варианта отправки результата предоставления услуги заявителю - указание заявителем в расписке о приеме документов или в заявлении о предоставлении </w:t>
      </w:r>
      <w:r>
        <w:rPr>
          <w:rFonts w:eastAsia="Times New Roman"/>
          <w:sz w:val="28"/>
          <w:szCs w:val="28"/>
          <w:lang w:eastAsia="ru-RU"/>
        </w:rPr>
        <w:t>муниципальной</w:t>
      </w:r>
      <w:r w:rsidRPr="00650E6C">
        <w:rPr>
          <w:rFonts w:eastAsia="Times New Roman"/>
          <w:sz w:val="28"/>
          <w:szCs w:val="28"/>
          <w:lang w:eastAsia="ru-RU"/>
        </w:rPr>
        <w:t xml:space="preserve"> услуги способа отправки ре</w:t>
      </w:r>
      <w:r>
        <w:rPr>
          <w:rFonts w:eastAsia="Times New Roman"/>
          <w:sz w:val="28"/>
          <w:szCs w:val="28"/>
          <w:lang w:eastAsia="ru-RU"/>
        </w:rPr>
        <w:t>зультата предоставления услуги.</w:t>
      </w:r>
    </w:p>
    <w:p w14:paraId="67B56838" w14:textId="77777777" w:rsidR="00E22A8C" w:rsidRPr="0025563F" w:rsidRDefault="00E22A8C" w:rsidP="00E22A8C">
      <w:pPr>
        <w:shd w:val="clear" w:color="auto" w:fill="FFFFFF"/>
        <w:spacing w:after="255"/>
        <w:ind w:firstLine="0"/>
        <w:contextualSpacing/>
        <w:jc w:val="center"/>
        <w:rPr>
          <w:rFonts w:eastAsia="Times New Roman"/>
          <w:sz w:val="28"/>
          <w:szCs w:val="28"/>
          <w:lang w:eastAsia="ru-RU"/>
        </w:rPr>
      </w:pPr>
    </w:p>
    <w:p w14:paraId="074BB74B" w14:textId="77777777" w:rsidR="00E22A8C" w:rsidRPr="00805E63" w:rsidRDefault="00E22A8C" w:rsidP="00E22A8C">
      <w:pPr>
        <w:shd w:val="clear" w:color="auto" w:fill="FFFFFF"/>
        <w:spacing w:after="255"/>
        <w:ind w:firstLine="0"/>
        <w:contextualSpacing/>
        <w:jc w:val="center"/>
        <w:rPr>
          <w:rFonts w:eastAsia="Times New Roman"/>
          <w:b/>
          <w:color w:val="333333"/>
          <w:sz w:val="28"/>
          <w:szCs w:val="28"/>
          <w:lang w:eastAsia="ru-RU"/>
        </w:rPr>
      </w:pPr>
      <w:r w:rsidRPr="00805E63">
        <w:rPr>
          <w:rFonts w:eastAsia="Times New Roman"/>
          <w:b/>
          <w:color w:val="333333"/>
          <w:sz w:val="28"/>
          <w:szCs w:val="28"/>
          <w:lang w:eastAsia="ru-RU"/>
        </w:rPr>
        <w:t>Перечень административных процедур (действий)</w:t>
      </w:r>
    </w:p>
    <w:p w14:paraId="7EC36E1E" w14:textId="2571FEE2" w:rsidR="00E22A8C" w:rsidRPr="00805E63" w:rsidRDefault="00E22A8C" w:rsidP="00E22A8C">
      <w:pPr>
        <w:shd w:val="clear" w:color="auto" w:fill="FFFFFF"/>
        <w:spacing w:after="255"/>
        <w:ind w:firstLine="0"/>
        <w:contextualSpacing/>
        <w:jc w:val="center"/>
        <w:rPr>
          <w:rFonts w:eastAsia="Times New Roman"/>
          <w:b/>
          <w:color w:val="333333"/>
          <w:sz w:val="28"/>
          <w:szCs w:val="28"/>
          <w:lang w:eastAsia="ru-RU"/>
        </w:rPr>
      </w:pPr>
      <w:r w:rsidRPr="00805E63">
        <w:rPr>
          <w:rFonts w:eastAsia="Times New Roman"/>
          <w:b/>
          <w:color w:val="333333"/>
          <w:sz w:val="28"/>
          <w:szCs w:val="28"/>
          <w:lang w:eastAsia="ru-RU"/>
        </w:rPr>
        <w:t>при предоставлении</w:t>
      </w:r>
      <w:r w:rsidR="00A5286F">
        <w:rPr>
          <w:rFonts w:eastAsia="Times New Roman"/>
          <w:b/>
          <w:color w:val="333333"/>
          <w:sz w:val="28"/>
          <w:szCs w:val="28"/>
          <w:lang w:eastAsia="ru-RU"/>
        </w:rPr>
        <w:t xml:space="preserve"> </w:t>
      </w:r>
      <w:r>
        <w:rPr>
          <w:rFonts w:eastAsia="Times New Roman"/>
          <w:b/>
          <w:color w:val="333333"/>
          <w:sz w:val="28"/>
          <w:szCs w:val="28"/>
          <w:lang w:eastAsia="ru-RU"/>
        </w:rPr>
        <w:t xml:space="preserve">муниципальной </w:t>
      </w:r>
      <w:r w:rsidRPr="00805E63">
        <w:rPr>
          <w:rFonts w:eastAsia="Times New Roman"/>
          <w:b/>
          <w:color w:val="333333"/>
          <w:sz w:val="28"/>
          <w:szCs w:val="28"/>
          <w:lang w:eastAsia="ru-RU"/>
        </w:rPr>
        <w:t>услуги услуг</w:t>
      </w:r>
    </w:p>
    <w:p w14:paraId="2A6465BE" w14:textId="77777777" w:rsidR="00E22A8C" w:rsidRDefault="00E22A8C" w:rsidP="00E22A8C">
      <w:pPr>
        <w:shd w:val="clear" w:color="auto" w:fill="FFFFFF"/>
        <w:spacing w:after="255"/>
        <w:ind w:firstLine="0"/>
        <w:contextualSpacing/>
        <w:jc w:val="center"/>
        <w:rPr>
          <w:rFonts w:eastAsia="Times New Roman"/>
          <w:b/>
          <w:color w:val="333333"/>
          <w:sz w:val="28"/>
          <w:szCs w:val="28"/>
          <w:lang w:eastAsia="ru-RU"/>
        </w:rPr>
      </w:pPr>
      <w:r>
        <w:rPr>
          <w:rFonts w:eastAsia="Times New Roman"/>
          <w:b/>
          <w:color w:val="333333"/>
          <w:sz w:val="28"/>
          <w:szCs w:val="28"/>
          <w:lang w:eastAsia="ru-RU"/>
        </w:rPr>
        <w:t>в электронной форме</w:t>
      </w:r>
    </w:p>
    <w:p w14:paraId="08CEDAD6" w14:textId="77777777" w:rsidR="00E22A8C" w:rsidRPr="00805E63" w:rsidRDefault="00E22A8C" w:rsidP="00E22A8C">
      <w:pPr>
        <w:shd w:val="clear" w:color="auto" w:fill="FFFFFF"/>
        <w:spacing w:after="255"/>
        <w:ind w:firstLine="0"/>
        <w:contextualSpacing/>
        <w:jc w:val="center"/>
        <w:rPr>
          <w:rFonts w:eastAsia="Times New Roman"/>
          <w:b/>
          <w:color w:val="333333"/>
          <w:sz w:val="28"/>
          <w:szCs w:val="28"/>
          <w:lang w:eastAsia="ru-RU"/>
        </w:rPr>
      </w:pPr>
    </w:p>
    <w:p w14:paraId="689FF2C7"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3.4</w:t>
      </w:r>
      <w:r w:rsidRPr="000265D2">
        <w:rPr>
          <w:rFonts w:eastAsia="Times New Roman"/>
          <w:color w:val="333333"/>
          <w:sz w:val="28"/>
          <w:szCs w:val="28"/>
          <w:lang w:eastAsia="ru-RU"/>
        </w:rPr>
        <w:t>. При предоставлении муниципальной услуги в электронной форме Заявителю обеспечиваются:</w:t>
      </w:r>
    </w:p>
    <w:p w14:paraId="5B31A471"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0265D2">
        <w:rPr>
          <w:rFonts w:eastAsia="Times New Roman"/>
          <w:color w:val="333333"/>
          <w:sz w:val="28"/>
          <w:szCs w:val="28"/>
          <w:lang w:eastAsia="ru-RU"/>
        </w:rPr>
        <w:t>формирование заявления;</w:t>
      </w:r>
    </w:p>
    <w:p w14:paraId="1A7E6F53" w14:textId="6E7B9F36"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0265D2">
        <w:rPr>
          <w:rFonts w:eastAsia="Times New Roman"/>
          <w:color w:val="333333"/>
          <w:sz w:val="28"/>
          <w:szCs w:val="28"/>
          <w:lang w:eastAsia="ru-RU"/>
        </w:rPr>
        <w:t>прием и регистрация</w:t>
      </w:r>
      <w:r>
        <w:rPr>
          <w:rFonts w:eastAsia="Times New Roman"/>
          <w:color w:val="333333"/>
          <w:sz w:val="28"/>
          <w:szCs w:val="28"/>
          <w:lang w:eastAsia="ru-RU"/>
        </w:rPr>
        <w:t xml:space="preserve"> </w:t>
      </w:r>
      <w:r w:rsidRPr="000265D2">
        <w:rPr>
          <w:rFonts w:eastAsia="Times New Roman"/>
          <w:color w:val="333333"/>
          <w:sz w:val="28"/>
          <w:szCs w:val="28"/>
          <w:lang w:eastAsia="ru-RU"/>
        </w:rPr>
        <w:t>централизованной бухгалтерией заявления и иных документов, необходимых для предоставления муниципальной услуги;</w:t>
      </w:r>
    </w:p>
    <w:p w14:paraId="7F8188AF"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0265D2">
        <w:rPr>
          <w:rFonts w:eastAsia="Times New Roman"/>
          <w:color w:val="333333"/>
          <w:sz w:val="28"/>
          <w:szCs w:val="28"/>
          <w:lang w:eastAsia="ru-RU"/>
        </w:rPr>
        <w:t>получение результата предоставления муниципальной услуги;</w:t>
      </w:r>
    </w:p>
    <w:p w14:paraId="276590FF"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0265D2">
        <w:rPr>
          <w:rFonts w:eastAsia="Times New Roman"/>
          <w:color w:val="333333"/>
          <w:sz w:val="28"/>
          <w:szCs w:val="28"/>
          <w:lang w:eastAsia="ru-RU"/>
        </w:rPr>
        <w:t>получение сведений о ходе рассмотрения заявления;</w:t>
      </w:r>
    </w:p>
    <w:p w14:paraId="7E783E01"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0265D2">
        <w:rPr>
          <w:rFonts w:eastAsia="Times New Roman"/>
          <w:color w:val="333333"/>
          <w:sz w:val="28"/>
          <w:szCs w:val="28"/>
          <w:lang w:eastAsia="ru-RU"/>
        </w:rPr>
        <w:t>осуществление оценки качества предоставления муниципальной услуги;</w:t>
      </w:r>
    </w:p>
    <w:p w14:paraId="65EFB57B" w14:textId="5C636155" w:rsidR="00E22A8C" w:rsidRDefault="00E22A8C" w:rsidP="00E22A8C">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w:t>
      </w:r>
      <w:r w:rsidRPr="000265D2">
        <w:rPr>
          <w:rFonts w:eastAsia="Times New Roman"/>
          <w:color w:val="333333"/>
          <w:sz w:val="28"/>
          <w:szCs w:val="28"/>
          <w:lang w:eastAsia="ru-RU"/>
        </w:rPr>
        <w:t>досудебное (внесудебное) обжалование решений и действий (бездействия)</w:t>
      </w:r>
      <w:r>
        <w:rPr>
          <w:rFonts w:eastAsia="Times New Roman"/>
          <w:color w:val="333333"/>
          <w:sz w:val="28"/>
          <w:szCs w:val="28"/>
          <w:lang w:eastAsia="ru-RU"/>
        </w:rPr>
        <w:t xml:space="preserve"> </w:t>
      </w:r>
      <w:r w:rsidRPr="000265D2">
        <w:rPr>
          <w:rFonts w:eastAsia="Times New Roman"/>
          <w:color w:val="333333"/>
          <w:sz w:val="28"/>
          <w:szCs w:val="28"/>
          <w:lang w:eastAsia="ru-RU"/>
        </w:rPr>
        <w:t>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08057168" w14:textId="77777777" w:rsidR="00E22A8C" w:rsidRPr="000265D2" w:rsidRDefault="00E22A8C" w:rsidP="00E22A8C">
      <w:pPr>
        <w:shd w:val="clear" w:color="auto" w:fill="FFFFFF"/>
        <w:spacing w:after="255"/>
        <w:ind w:firstLine="0"/>
        <w:contextualSpacing/>
        <w:jc w:val="center"/>
        <w:rPr>
          <w:rFonts w:eastAsia="Times New Roman"/>
          <w:color w:val="333333"/>
          <w:sz w:val="28"/>
          <w:szCs w:val="28"/>
          <w:lang w:eastAsia="ru-RU"/>
        </w:rPr>
      </w:pPr>
    </w:p>
    <w:p w14:paraId="3812191C" w14:textId="77777777" w:rsidR="00E22A8C" w:rsidRPr="00805E63" w:rsidRDefault="00E22A8C" w:rsidP="00E22A8C">
      <w:pPr>
        <w:shd w:val="clear" w:color="auto" w:fill="FFFFFF"/>
        <w:spacing w:after="255"/>
        <w:ind w:firstLine="0"/>
        <w:contextualSpacing/>
        <w:jc w:val="center"/>
        <w:rPr>
          <w:rFonts w:eastAsia="Times New Roman"/>
          <w:b/>
          <w:color w:val="333333"/>
          <w:sz w:val="28"/>
          <w:szCs w:val="28"/>
          <w:lang w:eastAsia="ru-RU"/>
        </w:rPr>
      </w:pPr>
      <w:r w:rsidRPr="00805E63">
        <w:rPr>
          <w:rFonts w:eastAsia="Times New Roman"/>
          <w:b/>
          <w:color w:val="333333"/>
          <w:sz w:val="28"/>
          <w:szCs w:val="28"/>
          <w:lang w:eastAsia="ru-RU"/>
        </w:rPr>
        <w:t>Порядок осуществления административных процедур</w:t>
      </w:r>
    </w:p>
    <w:p w14:paraId="295A1074" w14:textId="77777777" w:rsidR="00E22A8C" w:rsidRDefault="00E22A8C" w:rsidP="00E22A8C">
      <w:pPr>
        <w:shd w:val="clear" w:color="auto" w:fill="FFFFFF"/>
        <w:spacing w:after="255"/>
        <w:ind w:firstLine="0"/>
        <w:contextualSpacing/>
        <w:jc w:val="center"/>
        <w:rPr>
          <w:rFonts w:eastAsia="Times New Roman"/>
          <w:b/>
          <w:color w:val="333333"/>
          <w:sz w:val="28"/>
          <w:szCs w:val="28"/>
          <w:lang w:eastAsia="ru-RU"/>
        </w:rPr>
      </w:pPr>
      <w:r w:rsidRPr="00805E63">
        <w:rPr>
          <w:rFonts w:eastAsia="Times New Roman"/>
          <w:b/>
          <w:color w:val="333333"/>
          <w:sz w:val="28"/>
          <w:szCs w:val="28"/>
          <w:lang w:eastAsia="ru-RU"/>
        </w:rPr>
        <w:t>(действий) в электронной форме</w:t>
      </w:r>
    </w:p>
    <w:p w14:paraId="48DA1D25" w14:textId="77777777" w:rsidR="00E22A8C" w:rsidRPr="00805E63" w:rsidRDefault="00E22A8C" w:rsidP="00E22A8C">
      <w:pPr>
        <w:shd w:val="clear" w:color="auto" w:fill="FFFFFF"/>
        <w:spacing w:after="255"/>
        <w:ind w:firstLine="0"/>
        <w:contextualSpacing/>
        <w:jc w:val="center"/>
        <w:rPr>
          <w:rFonts w:eastAsia="Times New Roman"/>
          <w:b/>
          <w:color w:val="333333"/>
          <w:sz w:val="28"/>
          <w:szCs w:val="28"/>
          <w:lang w:eastAsia="ru-RU"/>
        </w:rPr>
      </w:pPr>
    </w:p>
    <w:p w14:paraId="7F35FE57"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3.4</w:t>
      </w:r>
      <w:r w:rsidRPr="000265D2">
        <w:rPr>
          <w:rFonts w:eastAsia="Times New Roman"/>
          <w:color w:val="333333"/>
          <w:sz w:val="28"/>
          <w:szCs w:val="28"/>
          <w:lang w:eastAsia="ru-RU"/>
        </w:rPr>
        <w:t>.1 Формирование заявления.</w:t>
      </w:r>
    </w:p>
    <w:p w14:paraId="556B4564" w14:textId="38D6EBDC"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lastRenderedPageBreak/>
        <w:t xml:space="preserve">Формирование заявления может осуществляться посредством заполнения электронной формы заявления на </w:t>
      </w:r>
      <w:r>
        <w:rPr>
          <w:rFonts w:eastAsia="Times New Roman"/>
          <w:color w:val="333333"/>
          <w:sz w:val="28"/>
          <w:szCs w:val="28"/>
          <w:lang w:eastAsia="ru-RU"/>
        </w:rPr>
        <w:t xml:space="preserve">Едином портале </w:t>
      </w:r>
      <w:r w:rsidRPr="000265D2">
        <w:rPr>
          <w:rFonts w:eastAsia="Times New Roman"/>
          <w:color w:val="333333"/>
          <w:sz w:val="28"/>
          <w:szCs w:val="28"/>
          <w:lang w:eastAsia="ru-RU"/>
        </w:rPr>
        <w:t>без необходимости дополнительной подачи заявления в какой-либо иной форме.</w:t>
      </w:r>
    </w:p>
    <w:p w14:paraId="0F51FBDA"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7378A99"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t>При формировании заявления Заявителю обеспечивается:</w:t>
      </w:r>
    </w:p>
    <w:p w14:paraId="08CCF676"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t>а) возможность копирования и сохранения заявления и иных документов, необходимых для предоставления муниципальной услуги;</w:t>
      </w:r>
    </w:p>
    <w:p w14:paraId="3A17CF67"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t>б) возможность печати на бумажном носителе копии электронной формы заявления;</w:t>
      </w:r>
    </w:p>
    <w:p w14:paraId="3E7C87A6"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A6CADFE"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r>
        <w:rPr>
          <w:rFonts w:eastAsia="Times New Roman"/>
          <w:color w:val="333333"/>
          <w:sz w:val="28"/>
          <w:szCs w:val="28"/>
          <w:lang w:eastAsia="ru-RU"/>
        </w:rPr>
        <w:t>Едином портале</w:t>
      </w:r>
      <w:r w:rsidRPr="000265D2">
        <w:rPr>
          <w:rFonts w:eastAsia="Times New Roman"/>
          <w:color w:val="333333"/>
          <w:sz w:val="28"/>
          <w:szCs w:val="28"/>
          <w:lang w:eastAsia="ru-RU"/>
        </w:rPr>
        <w:t>, в части, касающейся сведений, отсутствующих в ЕСИА;</w:t>
      </w:r>
    </w:p>
    <w:p w14:paraId="465BB613"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14:paraId="4764D7B6" w14:textId="6788AC3A"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t xml:space="preserve">е) возможность доступа Заявителя на </w:t>
      </w:r>
      <w:r>
        <w:rPr>
          <w:rFonts w:eastAsia="Times New Roman"/>
          <w:color w:val="333333"/>
          <w:sz w:val="28"/>
          <w:szCs w:val="28"/>
          <w:lang w:eastAsia="ru-RU"/>
        </w:rPr>
        <w:t xml:space="preserve">Единый портал </w:t>
      </w:r>
      <w:r w:rsidRPr="000265D2">
        <w:rPr>
          <w:rFonts w:eastAsia="Times New Roman"/>
          <w:color w:val="333333"/>
          <w:sz w:val="28"/>
          <w:szCs w:val="28"/>
          <w:lang w:eastAsia="ru-RU"/>
        </w:rPr>
        <w:t>к ранее поданным им заявлениям в течение не менее одного года, а также частично сформированным заявлениям - в течение не менее 3 месяцев.</w:t>
      </w:r>
    </w:p>
    <w:p w14:paraId="02B42EAC" w14:textId="2DD79BA2"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t>Сформированное и подписанное заявление и иные документы, необходимые для предоставления муниципальной услуги, направляются в</w:t>
      </w:r>
      <w:r>
        <w:rPr>
          <w:rFonts w:eastAsia="Times New Roman"/>
          <w:color w:val="333333"/>
          <w:sz w:val="28"/>
          <w:szCs w:val="28"/>
          <w:lang w:eastAsia="ru-RU"/>
        </w:rPr>
        <w:t xml:space="preserve"> Централизованную бухгалтерию </w:t>
      </w:r>
      <w:r w:rsidRPr="000265D2">
        <w:rPr>
          <w:rFonts w:eastAsia="Times New Roman"/>
          <w:color w:val="333333"/>
          <w:sz w:val="28"/>
          <w:szCs w:val="28"/>
          <w:lang w:eastAsia="ru-RU"/>
        </w:rPr>
        <w:t xml:space="preserve">посредством </w:t>
      </w:r>
      <w:r>
        <w:rPr>
          <w:rFonts w:eastAsia="Times New Roman"/>
          <w:color w:val="333333"/>
          <w:sz w:val="28"/>
          <w:szCs w:val="28"/>
          <w:lang w:eastAsia="ru-RU"/>
        </w:rPr>
        <w:t>Единого портала</w:t>
      </w:r>
      <w:r w:rsidRPr="000265D2">
        <w:rPr>
          <w:rFonts w:eastAsia="Times New Roman"/>
          <w:color w:val="333333"/>
          <w:sz w:val="28"/>
          <w:szCs w:val="28"/>
          <w:lang w:eastAsia="ru-RU"/>
        </w:rPr>
        <w:t>.</w:t>
      </w:r>
    </w:p>
    <w:p w14:paraId="556F2FE2"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Pr>
          <w:rFonts w:eastAsia="Times New Roman"/>
          <w:color w:val="333333"/>
          <w:sz w:val="28"/>
          <w:szCs w:val="28"/>
          <w:lang w:eastAsia="ru-RU"/>
        </w:rPr>
        <w:t>3.4</w:t>
      </w:r>
      <w:r w:rsidRPr="000265D2">
        <w:rPr>
          <w:rFonts w:eastAsia="Times New Roman"/>
          <w:color w:val="333333"/>
          <w:sz w:val="28"/>
          <w:szCs w:val="28"/>
          <w:lang w:eastAsia="ru-RU"/>
        </w:rPr>
        <w:t>.2. Централизованная бухгалтерия обеспечивает в срок не позднее 1 рабочего дня с момента подачи заявления на</w:t>
      </w:r>
      <w:r>
        <w:rPr>
          <w:rFonts w:eastAsia="Times New Roman"/>
          <w:color w:val="333333"/>
          <w:sz w:val="28"/>
          <w:szCs w:val="28"/>
          <w:lang w:eastAsia="ru-RU"/>
        </w:rPr>
        <w:t xml:space="preserve"> Единый портал</w:t>
      </w:r>
      <w:r w:rsidRPr="000265D2">
        <w:rPr>
          <w:rFonts w:eastAsia="Times New Roman"/>
          <w:color w:val="333333"/>
          <w:sz w:val="28"/>
          <w:szCs w:val="28"/>
          <w:lang w:eastAsia="ru-RU"/>
        </w:rPr>
        <w:t>, а в случае его поступления в нерабочий или праздничный день, - в следующий за ним первый рабочий день:</w:t>
      </w:r>
    </w:p>
    <w:p w14:paraId="258CE22C"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8CD8023" w14:textId="77777777" w:rsidR="00E22A8C" w:rsidRPr="000265D2" w:rsidRDefault="00E22A8C" w:rsidP="00E22A8C">
      <w:pPr>
        <w:shd w:val="clear" w:color="auto" w:fill="FFFFFF"/>
        <w:spacing w:after="255"/>
        <w:ind w:firstLine="567"/>
        <w:contextualSpacing/>
        <w:rPr>
          <w:rFonts w:eastAsia="Times New Roman"/>
          <w:color w:val="333333"/>
          <w:sz w:val="28"/>
          <w:szCs w:val="28"/>
          <w:lang w:eastAsia="ru-RU"/>
        </w:rPr>
      </w:pPr>
      <w:r w:rsidRPr="000265D2">
        <w:rPr>
          <w:rFonts w:eastAsia="Times New Roman"/>
          <w:color w:val="333333"/>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6EB9837F" w14:textId="4A6F44C2" w:rsidR="00E22A8C" w:rsidRPr="00805E63" w:rsidRDefault="00E22A8C" w:rsidP="00E22A8C">
      <w:pPr>
        <w:shd w:val="clear" w:color="auto" w:fill="FFFFFF"/>
        <w:spacing w:after="255"/>
        <w:ind w:firstLine="567"/>
        <w:contextualSpacing/>
        <w:rPr>
          <w:rFonts w:eastAsia="Times New Roman"/>
          <w:sz w:val="28"/>
          <w:szCs w:val="28"/>
          <w:lang w:eastAsia="ru-RU"/>
        </w:rPr>
      </w:pPr>
      <w:r>
        <w:rPr>
          <w:rFonts w:eastAsia="Times New Roman"/>
          <w:color w:val="333333"/>
          <w:sz w:val="28"/>
          <w:szCs w:val="28"/>
          <w:lang w:eastAsia="ru-RU"/>
        </w:rPr>
        <w:t xml:space="preserve"> </w:t>
      </w:r>
      <w:r w:rsidRPr="00805E63">
        <w:rPr>
          <w:rFonts w:eastAsia="Times New Roman"/>
          <w:sz w:val="28"/>
          <w:szCs w:val="28"/>
          <w:lang w:eastAsia="ru-RU"/>
        </w:rPr>
        <w:t>Электронное заявление становится доступным для работника централизованной бухгалтерии, ответственного за прием и регистрацию заявления (далее - ответственное лицо), в муниципальной информационной системе, используемой для предоставления муниципальной услуги (далее - ГИС).</w:t>
      </w:r>
    </w:p>
    <w:p w14:paraId="5DF69599" w14:textId="77777777" w:rsidR="00E22A8C" w:rsidRPr="00805E63" w:rsidRDefault="00E22A8C" w:rsidP="00E22A8C">
      <w:pPr>
        <w:shd w:val="clear" w:color="auto" w:fill="FFFFFF"/>
        <w:spacing w:after="255"/>
        <w:ind w:firstLine="567"/>
        <w:contextualSpacing/>
        <w:rPr>
          <w:rFonts w:eastAsia="Times New Roman"/>
          <w:sz w:val="28"/>
          <w:szCs w:val="28"/>
          <w:lang w:eastAsia="ru-RU"/>
        </w:rPr>
      </w:pPr>
      <w:r w:rsidRPr="00805E63">
        <w:rPr>
          <w:rFonts w:eastAsia="Times New Roman"/>
          <w:sz w:val="28"/>
          <w:szCs w:val="28"/>
          <w:lang w:eastAsia="ru-RU"/>
        </w:rPr>
        <w:t>Ответственное лицо:</w:t>
      </w:r>
    </w:p>
    <w:p w14:paraId="57D5EF2A" w14:textId="77777777" w:rsidR="00E22A8C" w:rsidRPr="00805E63"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lastRenderedPageBreak/>
        <w:t>-</w:t>
      </w:r>
      <w:r w:rsidRPr="00805E63">
        <w:rPr>
          <w:rFonts w:eastAsia="Times New Roman"/>
          <w:sz w:val="28"/>
          <w:szCs w:val="28"/>
          <w:lang w:eastAsia="ru-RU"/>
        </w:rPr>
        <w:t>проверяет наличие электронных заявлений, поступивших с</w:t>
      </w:r>
      <w:r>
        <w:rPr>
          <w:rFonts w:eastAsia="Times New Roman"/>
          <w:sz w:val="28"/>
          <w:szCs w:val="28"/>
          <w:lang w:eastAsia="ru-RU"/>
        </w:rPr>
        <w:t xml:space="preserve"> Единого портала</w:t>
      </w:r>
      <w:proofErr w:type="gramStart"/>
      <w:r>
        <w:rPr>
          <w:rFonts w:eastAsia="Times New Roman"/>
          <w:sz w:val="28"/>
          <w:szCs w:val="28"/>
          <w:lang w:eastAsia="ru-RU"/>
        </w:rPr>
        <w:t xml:space="preserve"> </w:t>
      </w:r>
      <w:r w:rsidRPr="00805E63">
        <w:rPr>
          <w:rFonts w:eastAsia="Times New Roman"/>
          <w:sz w:val="28"/>
          <w:szCs w:val="28"/>
          <w:lang w:eastAsia="ru-RU"/>
        </w:rPr>
        <w:t>,</w:t>
      </w:r>
      <w:proofErr w:type="gramEnd"/>
      <w:r w:rsidRPr="00805E63">
        <w:rPr>
          <w:rFonts w:eastAsia="Times New Roman"/>
          <w:sz w:val="28"/>
          <w:szCs w:val="28"/>
          <w:lang w:eastAsia="ru-RU"/>
        </w:rPr>
        <w:t xml:space="preserve"> с периодом не реже 2 раз в день;</w:t>
      </w:r>
    </w:p>
    <w:p w14:paraId="4544FD44" w14:textId="77777777" w:rsidR="00E22A8C"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w:t>
      </w:r>
      <w:r w:rsidRPr="00805E63">
        <w:rPr>
          <w:rFonts w:eastAsia="Times New Roman"/>
          <w:sz w:val="28"/>
          <w:szCs w:val="28"/>
          <w:lang w:eastAsia="ru-RU"/>
        </w:rPr>
        <w:t>рассматривает поступившие заявления и приложенные образы документов (документы);</w:t>
      </w:r>
    </w:p>
    <w:p w14:paraId="02B4FFD6" w14:textId="473EEA1F" w:rsidR="00E22A8C" w:rsidRPr="00805E63"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 направляет проект решения в Уполномоченный орган на подпись.</w:t>
      </w:r>
    </w:p>
    <w:p w14:paraId="74C757F5" w14:textId="77777777" w:rsidR="00E22A8C" w:rsidRPr="00805E63" w:rsidRDefault="00E22A8C" w:rsidP="00E22A8C">
      <w:pPr>
        <w:shd w:val="clear" w:color="auto" w:fill="FFFFFF"/>
        <w:spacing w:after="255"/>
        <w:ind w:firstLine="567"/>
        <w:contextualSpacing/>
        <w:rPr>
          <w:rFonts w:eastAsia="Times New Roman"/>
          <w:sz w:val="28"/>
          <w:szCs w:val="28"/>
          <w:lang w:eastAsia="ru-RU"/>
        </w:rPr>
      </w:pPr>
      <w:r w:rsidRPr="00805E63">
        <w:rPr>
          <w:rFonts w:eastAsia="Times New Roman"/>
          <w:sz w:val="28"/>
          <w:szCs w:val="28"/>
          <w:lang w:eastAsia="ru-RU"/>
        </w:rPr>
        <w:t>3.4.3 Заявителю в качестве результата предоставления муниципальной услуги обеспечивается возможность получения документа:</w:t>
      </w:r>
    </w:p>
    <w:p w14:paraId="1E863A16" w14:textId="77777777" w:rsidR="00E22A8C" w:rsidRPr="00805E63" w:rsidRDefault="00E22A8C" w:rsidP="00E22A8C">
      <w:pPr>
        <w:shd w:val="clear" w:color="auto" w:fill="FFFFFF"/>
        <w:spacing w:after="255"/>
        <w:ind w:firstLine="567"/>
        <w:contextualSpacing/>
        <w:rPr>
          <w:rFonts w:eastAsia="Times New Roman"/>
          <w:sz w:val="28"/>
          <w:szCs w:val="28"/>
          <w:lang w:eastAsia="ru-RU"/>
        </w:rPr>
      </w:pPr>
      <w:r w:rsidRPr="00805E63">
        <w:rPr>
          <w:rFonts w:eastAsia="Times New Roman"/>
          <w:sz w:val="28"/>
          <w:szCs w:val="28"/>
          <w:lang w:eastAsia="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Pr>
          <w:rFonts w:eastAsia="Times New Roman"/>
          <w:sz w:val="28"/>
          <w:szCs w:val="28"/>
          <w:lang w:eastAsia="ru-RU"/>
        </w:rPr>
        <w:t>Единый портал</w:t>
      </w:r>
      <w:r w:rsidRPr="00805E63">
        <w:rPr>
          <w:rFonts w:eastAsia="Times New Roman"/>
          <w:sz w:val="28"/>
          <w:szCs w:val="28"/>
          <w:lang w:eastAsia="ru-RU"/>
        </w:rPr>
        <w:t>;</w:t>
      </w:r>
    </w:p>
    <w:p w14:paraId="1E6F0D93" w14:textId="00094FAB" w:rsidR="00E22A8C" w:rsidRPr="00805E63" w:rsidRDefault="00E22A8C" w:rsidP="00E22A8C">
      <w:pPr>
        <w:shd w:val="clear" w:color="auto" w:fill="FFFFFF"/>
        <w:spacing w:after="255"/>
        <w:ind w:firstLine="567"/>
        <w:contextualSpacing/>
        <w:rPr>
          <w:rFonts w:eastAsia="Times New Roman"/>
          <w:sz w:val="28"/>
          <w:szCs w:val="28"/>
          <w:lang w:eastAsia="ru-RU"/>
        </w:rPr>
      </w:pPr>
      <w:r>
        <w:rPr>
          <w:rFonts w:eastAsia="Times New Roman"/>
          <w:color w:val="333333"/>
          <w:sz w:val="28"/>
          <w:szCs w:val="28"/>
          <w:lang w:eastAsia="ru-RU"/>
        </w:rPr>
        <w:t>3.4</w:t>
      </w:r>
      <w:r w:rsidRPr="000265D2">
        <w:rPr>
          <w:rFonts w:eastAsia="Times New Roman"/>
          <w:color w:val="333333"/>
          <w:sz w:val="28"/>
          <w:szCs w:val="28"/>
          <w:lang w:eastAsia="ru-RU"/>
        </w:rPr>
        <w:t xml:space="preserve">.4. </w:t>
      </w:r>
      <w:r w:rsidRPr="00805E63">
        <w:rPr>
          <w:rFonts w:eastAsia="Times New Roman"/>
          <w:sz w:val="28"/>
          <w:szCs w:val="28"/>
          <w:lang w:eastAsia="ru-RU"/>
        </w:rPr>
        <w:t>Получение</w:t>
      </w:r>
      <w:r>
        <w:rPr>
          <w:rFonts w:eastAsia="Times New Roman"/>
          <w:sz w:val="28"/>
          <w:szCs w:val="28"/>
          <w:lang w:eastAsia="ru-RU"/>
        </w:rPr>
        <w:t xml:space="preserve"> сведений </w:t>
      </w:r>
      <w:r w:rsidRPr="00805E63">
        <w:rPr>
          <w:rFonts w:eastAsia="Times New Roman"/>
          <w:sz w:val="28"/>
          <w:szCs w:val="28"/>
          <w:lang w:eastAsia="ru-RU"/>
        </w:rPr>
        <w:t xml:space="preserve">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w:t>
      </w:r>
      <w:r>
        <w:rPr>
          <w:rFonts w:eastAsia="Times New Roman"/>
          <w:sz w:val="28"/>
          <w:szCs w:val="28"/>
          <w:lang w:eastAsia="ru-RU"/>
        </w:rPr>
        <w:t>Единый портал</w:t>
      </w:r>
      <w:r w:rsidRPr="00805E63">
        <w:rPr>
          <w:rFonts w:eastAsia="Times New Roman"/>
          <w:sz w:val="28"/>
          <w:szCs w:val="28"/>
          <w:lang w:eastAsia="ru-RU"/>
        </w:rPr>
        <w:t>,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56880FE" w14:textId="77777777" w:rsidR="00E22A8C" w:rsidRPr="00805E63" w:rsidRDefault="00E22A8C" w:rsidP="00E22A8C">
      <w:pPr>
        <w:shd w:val="clear" w:color="auto" w:fill="FFFFFF"/>
        <w:spacing w:after="255"/>
        <w:ind w:firstLine="567"/>
        <w:contextualSpacing/>
        <w:rPr>
          <w:rFonts w:eastAsia="Times New Roman"/>
          <w:sz w:val="28"/>
          <w:szCs w:val="28"/>
          <w:lang w:eastAsia="ru-RU"/>
        </w:rPr>
      </w:pPr>
      <w:r w:rsidRPr="00805E63">
        <w:rPr>
          <w:rFonts w:eastAsia="Times New Roman"/>
          <w:sz w:val="28"/>
          <w:szCs w:val="28"/>
          <w:lang w:eastAsia="ru-RU"/>
        </w:rPr>
        <w:t>При предоставлении муниципальной услуги в электронной форме Заявителю направляется:</w:t>
      </w:r>
    </w:p>
    <w:p w14:paraId="352959C7" w14:textId="77777777" w:rsidR="00E22A8C" w:rsidRPr="00805E63" w:rsidRDefault="00E22A8C" w:rsidP="00E22A8C">
      <w:pPr>
        <w:shd w:val="clear" w:color="auto" w:fill="FFFFFF"/>
        <w:spacing w:after="255"/>
        <w:ind w:firstLine="567"/>
        <w:contextualSpacing/>
        <w:rPr>
          <w:rFonts w:eastAsia="Times New Roman"/>
          <w:sz w:val="28"/>
          <w:szCs w:val="28"/>
          <w:lang w:eastAsia="ru-RU"/>
        </w:rPr>
      </w:pPr>
      <w:r w:rsidRPr="00805E63">
        <w:rPr>
          <w:rFonts w:eastAsia="Times New Roman"/>
          <w:sz w:val="28"/>
          <w:szCs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E660867" w14:textId="7F4355EB" w:rsidR="00E22A8C" w:rsidRPr="00805E63" w:rsidRDefault="00E22A8C" w:rsidP="00E22A8C">
      <w:pPr>
        <w:shd w:val="clear" w:color="auto" w:fill="FFFFFF"/>
        <w:spacing w:after="255"/>
        <w:ind w:firstLine="567"/>
        <w:contextualSpacing/>
        <w:rPr>
          <w:rFonts w:eastAsia="Times New Roman"/>
          <w:sz w:val="28"/>
          <w:szCs w:val="28"/>
          <w:lang w:eastAsia="ru-RU"/>
        </w:rPr>
      </w:pPr>
      <w:r w:rsidRPr="00805E63">
        <w:rPr>
          <w:rFonts w:eastAsia="Times New Roman"/>
          <w:sz w:val="28"/>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rPr>
          <w:rFonts w:eastAsia="Times New Roman"/>
          <w:sz w:val="28"/>
          <w:szCs w:val="28"/>
          <w:lang w:eastAsia="ru-RU"/>
        </w:rPr>
        <w:t xml:space="preserve"> </w:t>
      </w:r>
    </w:p>
    <w:p w14:paraId="7B5D1A7A" w14:textId="77777777" w:rsidR="00E22A8C" w:rsidRPr="00805E63" w:rsidRDefault="00E22A8C" w:rsidP="00E22A8C">
      <w:pPr>
        <w:shd w:val="clear" w:color="auto" w:fill="FFFFFF"/>
        <w:spacing w:after="255"/>
        <w:ind w:firstLine="567"/>
        <w:contextualSpacing/>
        <w:rPr>
          <w:rFonts w:eastAsia="Times New Roman"/>
          <w:sz w:val="28"/>
          <w:szCs w:val="28"/>
          <w:lang w:eastAsia="ru-RU"/>
        </w:rPr>
      </w:pPr>
      <w:r w:rsidRPr="00805E63">
        <w:rPr>
          <w:rFonts w:eastAsia="Times New Roman"/>
          <w:sz w:val="28"/>
          <w:szCs w:val="28"/>
          <w:lang w:eastAsia="ru-RU"/>
        </w:rPr>
        <w:t>Направление результата предоставления муниципальной услуги в личном кабинете Единого портала осуществляется в режиме реального времени</w:t>
      </w:r>
    </w:p>
    <w:p w14:paraId="3DCDA9F7" w14:textId="77777777" w:rsidR="00E22A8C" w:rsidRPr="00805E63" w:rsidRDefault="00E22A8C" w:rsidP="00E22A8C">
      <w:pPr>
        <w:shd w:val="clear" w:color="auto" w:fill="FFFFFF"/>
        <w:spacing w:after="255"/>
        <w:ind w:firstLine="567"/>
        <w:contextualSpacing/>
        <w:rPr>
          <w:rFonts w:eastAsia="Times New Roman"/>
          <w:sz w:val="28"/>
          <w:szCs w:val="28"/>
          <w:lang w:eastAsia="ru-RU"/>
        </w:rPr>
      </w:pPr>
      <w:r w:rsidRPr="00805E63">
        <w:rPr>
          <w:rFonts w:eastAsia="Times New Roman"/>
          <w:sz w:val="28"/>
          <w:szCs w:val="28"/>
          <w:lang w:eastAsia="ru-RU"/>
        </w:rPr>
        <w:t>3.4.5. Оценка качества предоставления муниципальной услуги.</w:t>
      </w:r>
    </w:p>
    <w:p w14:paraId="15FE3516" w14:textId="77777777" w:rsidR="00E22A8C" w:rsidRPr="00805E63" w:rsidRDefault="00E22A8C" w:rsidP="00E22A8C">
      <w:pPr>
        <w:shd w:val="clear" w:color="auto" w:fill="FFFFFF"/>
        <w:spacing w:after="255"/>
        <w:ind w:firstLine="567"/>
        <w:contextualSpacing/>
        <w:rPr>
          <w:rFonts w:eastAsia="Times New Roman"/>
          <w:sz w:val="28"/>
          <w:szCs w:val="28"/>
          <w:lang w:eastAsia="ru-RU"/>
        </w:rPr>
      </w:pPr>
      <w:r w:rsidRPr="00805E63">
        <w:rPr>
          <w:rFonts w:eastAsia="Times New Roman"/>
          <w:sz w:val="28"/>
          <w:szCs w:val="28"/>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Pr>
          <w:rFonts w:eastAsia="Times New Roman"/>
          <w:sz w:val="28"/>
          <w:szCs w:val="28"/>
          <w:lang w:eastAsia="ru-RU"/>
        </w:rPr>
        <w:t>«</w:t>
      </w:r>
      <w:r w:rsidRPr="00805E63">
        <w:rPr>
          <w:rFonts w:eastAsia="Times New Roman"/>
          <w:sz w:val="28"/>
          <w:szCs w:val="28"/>
          <w:lang w:eastAsia="ru-RU"/>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w:t>
      </w:r>
      <w:r w:rsidRPr="00805E63">
        <w:rPr>
          <w:rFonts w:eastAsia="Times New Roman"/>
          <w:sz w:val="28"/>
          <w:szCs w:val="28"/>
          <w:lang w:eastAsia="ru-RU"/>
        </w:rPr>
        <w:lastRenderedPageBreak/>
        <w:t>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eastAsia="Times New Roman"/>
          <w:sz w:val="28"/>
          <w:szCs w:val="28"/>
          <w:lang w:eastAsia="ru-RU"/>
        </w:rPr>
        <w:t>»</w:t>
      </w:r>
      <w:r w:rsidRPr="00805E63">
        <w:rPr>
          <w:rFonts w:eastAsia="Times New Roman"/>
          <w:sz w:val="28"/>
          <w:szCs w:val="28"/>
          <w:lang w:eastAsia="ru-RU"/>
        </w:rPr>
        <w:t>.</w:t>
      </w:r>
    </w:p>
    <w:p w14:paraId="544743FD" w14:textId="66E41A71" w:rsidR="00E22A8C" w:rsidRDefault="00E22A8C" w:rsidP="00E22A8C">
      <w:pPr>
        <w:shd w:val="clear" w:color="auto" w:fill="FFFFFF"/>
        <w:spacing w:after="255"/>
        <w:ind w:firstLine="567"/>
        <w:contextualSpacing/>
        <w:rPr>
          <w:rFonts w:eastAsia="Times New Roman"/>
          <w:color w:val="333333"/>
          <w:sz w:val="28"/>
          <w:szCs w:val="28"/>
          <w:lang w:eastAsia="ru-RU"/>
        </w:rPr>
      </w:pPr>
      <w:r w:rsidRPr="00805E63">
        <w:rPr>
          <w:rFonts w:eastAsia="Times New Roman"/>
          <w:sz w:val="28"/>
          <w:szCs w:val="28"/>
          <w:lang w:eastAsia="ru-RU"/>
        </w:rPr>
        <w:t>3.4.6. Заявителю обеспечивается возможность направления жалобы на решения, действия или бездействие Уполномоченного органа, должностного лица</w:t>
      </w:r>
      <w:r w:rsidRPr="000265D2">
        <w:rPr>
          <w:rFonts w:eastAsia="Times New Roman"/>
          <w:color w:val="333333"/>
          <w:sz w:val="28"/>
          <w:szCs w:val="28"/>
          <w:lang w:eastAsia="ru-RU"/>
        </w:rPr>
        <w:t xml:space="preserve"> Уполномоченного органа</w:t>
      </w:r>
      <w:r>
        <w:rPr>
          <w:rFonts w:eastAsia="Times New Roman"/>
          <w:color w:val="333333"/>
          <w:sz w:val="28"/>
          <w:szCs w:val="28"/>
          <w:lang w:eastAsia="ru-RU"/>
        </w:rPr>
        <w:t xml:space="preserve"> ответственного лица Централизованной бухгалтерии, образовательной организации, </w:t>
      </w:r>
      <w:r w:rsidRPr="000265D2">
        <w:rPr>
          <w:rFonts w:eastAsia="Times New Roman"/>
          <w:color w:val="333333"/>
          <w:sz w:val="28"/>
          <w:szCs w:val="28"/>
          <w:lang w:eastAsia="ru-RU"/>
        </w:rPr>
        <w:t>либо муниципального служащего в соответствии со ст</w:t>
      </w:r>
      <w:r>
        <w:rPr>
          <w:rFonts w:eastAsia="Times New Roman"/>
          <w:color w:val="333333"/>
          <w:sz w:val="28"/>
          <w:szCs w:val="28"/>
          <w:lang w:eastAsia="ru-RU"/>
        </w:rPr>
        <w:t>атьей 11.2 Федерального закона №</w:t>
      </w:r>
      <w:r w:rsidRPr="000265D2">
        <w:rPr>
          <w:rFonts w:eastAsia="Times New Roman"/>
          <w:color w:val="333333"/>
          <w:sz w:val="28"/>
          <w:szCs w:val="28"/>
          <w:lang w:eastAsia="ru-RU"/>
        </w:rPr>
        <w:t xml:space="preserve"> 210-ФЗ и в порядке, установленном постановлением Правительства Российской Фе</w:t>
      </w:r>
      <w:r>
        <w:rPr>
          <w:rFonts w:eastAsia="Times New Roman"/>
          <w:color w:val="333333"/>
          <w:sz w:val="28"/>
          <w:szCs w:val="28"/>
          <w:lang w:eastAsia="ru-RU"/>
        </w:rPr>
        <w:t>дерации от 20 ноября 2012 года №</w:t>
      </w:r>
      <w:r w:rsidRPr="000265D2">
        <w:rPr>
          <w:rFonts w:eastAsia="Times New Roman"/>
          <w:color w:val="333333"/>
          <w:sz w:val="28"/>
          <w:szCs w:val="28"/>
          <w:lang w:eastAsia="ru-RU"/>
        </w:rPr>
        <w:t xml:space="preserve"> 1198 </w:t>
      </w:r>
      <w:r>
        <w:rPr>
          <w:rFonts w:eastAsia="Times New Roman"/>
          <w:color w:val="333333"/>
          <w:sz w:val="28"/>
          <w:szCs w:val="28"/>
          <w:lang w:eastAsia="ru-RU"/>
        </w:rPr>
        <w:t>«</w:t>
      </w:r>
      <w:r w:rsidRPr="004061DA">
        <w:rPr>
          <w:rFonts w:eastAsia="Times New Roman"/>
          <w:color w:val="333333"/>
          <w:sz w:val="28"/>
          <w:szCs w:val="28"/>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Pr>
          <w:rFonts w:eastAsia="Times New Roman"/>
          <w:color w:val="333333"/>
          <w:sz w:val="28"/>
          <w:szCs w:val="28"/>
          <w:lang w:eastAsia="ru-RU"/>
        </w:rPr>
        <w:t>рственных и муниципальных услуг» (вместе с «</w:t>
      </w:r>
      <w:r w:rsidRPr="004061DA">
        <w:rPr>
          <w:rFonts w:eastAsia="Times New Roman"/>
          <w:color w:val="333333"/>
          <w:sz w:val="28"/>
          <w:szCs w:val="28"/>
          <w:lang w:eastAsia="ru-RU"/>
        </w:rPr>
        <w: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w:t>
      </w:r>
      <w:r>
        <w:rPr>
          <w:rFonts w:eastAsia="Times New Roman"/>
          <w:color w:val="333333"/>
          <w:sz w:val="28"/>
          <w:szCs w:val="28"/>
          <w:lang w:eastAsia="ru-RU"/>
        </w:rPr>
        <w:t>тавлении государственных муниципальных услуг»</w:t>
      </w:r>
      <w:r w:rsidRPr="004061DA">
        <w:rPr>
          <w:rFonts w:eastAsia="Times New Roman"/>
          <w:color w:val="333333"/>
          <w:sz w:val="28"/>
          <w:szCs w:val="28"/>
          <w:lang w:eastAsia="ru-RU"/>
        </w:rPr>
        <w:t>)</w:t>
      </w:r>
      <w:r>
        <w:rPr>
          <w:rFonts w:eastAsia="Times New Roman"/>
          <w:color w:val="333333"/>
          <w:sz w:val="28"/>
          <w:szCs w:val="28"/>
          <w:lang w:eastAsia="ru-RU"/>
        </w:rPr>
        <w:t>.</w:t>
      </w:r>
    </w:p>
    <w:p w14:paraId="4769D5AE" w14:textId="77777777" w:rsidR="00E22A8C" w:rsidRDefault="00E22A8C" w:rsidP="00E22A8C">
      <w:pPr>
        <w:shd w:val="clear" w:color="auto" w:fill="FFFFFF"/>
        <w:spacing w:after="255"/>
        <w:ind w:firstLine="0"/>
        <w:contextualSpacing/>
        <w:jc w:val="center"/>
        <w:rPr>
          <w:rFonts w:eastAsia="Times New Roman"/>
          <w:color w:val="333333"/>
          <w:sz w:val="28"/>
          <w:szCs w:val="28"/>
          <w:lang w:eastAsia="ru-RU"/>
        </w:rPr>
      </w:pPr>
    </w:p>
    <w:p w14:paraId="4D082730" w14:textId="77777777" w:rsidR="00E22A8C" w:rsidRDefault="00E22A8C" w:rsidP="00E22A8C">
      <w:pPr>
        <w:shd w:val="clear" w:color="auto" w:fill="FFFFFF"/>
        <w:spacing w:after="255"/>
        <w:ind w:firstLine="0"/>
        <w:contextualSpacing/>
        <w:jc w:val="center"/>
        <w:rPr>
          <w:rFonts w:eastAsia="Times New Roman"/>
          <w:b/>
          <w:sz w:val="28"/>
          <w:szCs w:val="28"/>
          <w:lang w:eastAsia="ru-RU"/>
        </w:rPr>
      </w:pPr>
      <w:r>
        <w:rPr>
          <w:rFonts w:eastAsia="Times New Roman"/>
          <w:b/>
          <w:sz w:val="28"/>
          <w:szCs w:val="28"/>
          <w:lang w:eastAsia="ru-RU"/>
        </w:rPr>
        <w:t>И</w:t>
      </w:r>
      <w:r w:rsidRPr="000265D2">
        <w:rPr>
          <w:rFonts w:eastAsia="Times New Roman"/>
          <w:b/>
          <w:sz w:val="28"/>
          <w:szCs w:val="28"/>
          <w:lang w:eastAsia="ru-RU"/>
        </w:rPr>
        <w:t>справление допущенных опечаток и ошибо</w:t>
      </w:r>
      <w:r>
        <w:rPr>
          <w:rFonts w:eastAsia="Times New Roman"/>
          <w:b/>
          <w:sz w:val="28"/>
          <w:szCs w:val="28"/>
          <w:lang w:eastAsia="ru-RU"/>
        </w:rPr>
        <w:t>к в выданных в результате предо</w:t>
      </w:r>
      <w:r w:rsidRPr="000265D2">
        <w:rPr>
          <w:rFonts w:eastAsia="Times New Roman"/>
          <w:b/>
          <w:sz w:val="28"/>
          <w:szCs w:val="28"/>
          <w:lang w:eastAsia="ru-RU"/>
        </w:rPr>
        <w:t xml:space="preserve">ставления </w:t>
      </w:r>
      <w:r>
        <w:rPr>
          <w:rFonts w:eastAsia="Times New Roman"/>
          <w:b/>
          <w:sz w:val="28"/>
          <w:szCs w:val="28"/>
          <w:lang w:eastAsia="ru-RU"/>
        </w:rPr>
        <w:t>муниципальной</w:t>
      </w:r>
      <w:r w:rsidRPr="000265D2">
        <w:rPr>
          <w:rFonts w:eastAsia="Times New Roman"/>
          <w:b/>
          <w:sz w:val="28"/>
          <w:szCs w:val="28"/>
          <w:lang w:eastAsia="ru-RU"/>
        </w:rPr>
        <w:t xml:space="preserve"> услуги документах</w:t>
      </w:r>
    </w:p>
    <w:p w14:paraId="0BEED8E3" w14:textId="77777777" w:rsidR="00E22A8C" w:rsidRPr="000265D2" w:rsidRDefault="00E22A8C" w:rsidP="00E22A8C">
      <w:pPr>
        <w:shd w:val="clear" w:color="auto" w:fill="FFFFFF"/>
        <w:spacing w:after="255"/>
        <w:ind w:firstLine="0"/>
        <w:contextualSpacing/>
        <w:jc w:val="center"/>
        <w:rPr>
          <w:rFonts w:eastAsia="Times New Roman"/>
          <w:b/>
          <w:sz w:val="28"/>
          <w:szCs w:val="28"/>
          <w:lang w:eastAsia="ru-RU"/>
        </w:rPr>
      </w:pPr>
    </w:p>
    <w:p w14:paraId="4CD433F4" w14:textId="2860457A" w:rsidR="00E22A8C" w:rsidRPr="00C7502B"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3.5</w:t>
      </w:r>
      <w:r w:rsidRPr="00C7502B">
        <w:rPr>
          <w:rFonts w:eastAsia="Times New Roman"/>
          <w:sz w:val="28"/>
          <w:szCs w:val="28"/>
          <w:lang w:eastAsia="ru-RU"/>
        </w:rPr>
        <w:t>. В случае выявления опечаток и ошибок, выданных в результате предоставления</w:t>
      </w:r>
      <w:r w:rsidR="00A5286F">
        <w:rPr>
          <w:rFonts w:eastAsia="Times New Roman"/>
          <w:sz w:val="28"/>
          <w:szCs w:val="28"/>
          <w:lang w:eastAsia="ru-RU"/>
        </w:rPr>
        <w:t xml:space="preserve"> </w:t>
      </w:r>
      <w:r>
        <w:rPr>
          <w:rFonts w:eastAsia="Times New Roman"/>
          <w:sz w:val="28"/>
          <w:szCs w:val="28"/>
          <w:lang w:eastAsia="ru-RU"/>
        </w:rPr>
        <w:t xml:space="preserve">муниципальной </w:t>
      </w:r>
      <w:r w:rsidRPr="00C7502B">
        <w:rPr>
          <w:rFonts w:eastAsia="Times New Roman"/>
          <w:sz w:val="28"/>
          <w:szCs w:val="28"/>
          <w:lang w:eastAsia="ru-RU"/>
        </w:rPr>
        <w:t>услуги, Заявитель вправе обратиться в</w:t>
      </w:r>
      <w:r w:rsidR="00A5286F">
        <w:rPr>
          <w:rFonts w:eastAsia="Times New Roman"/>
          <w:sz w:val="28"/>
          <w:szCs w:val="28"/>
          <w:lang w:eastAsia="ru-RU"/>
        </w:rPr>
        <w:t xml:space="preserve"> </w:t>
      </w:r>
      <w:r>
        <w:rPr>
          <w:rFonts w:eastAsia="Times New Roman"/>
          <w:sz w:val="28"/>
          <w:szCs w:val="28"/>
          <w:lang w:eastAsia="ru-RU"/>
        </w:rPr>
        <w:t xml:space="preserve">Образовательную организацию </w:t>
      </w:r>
      <w:r w:rsidRPr="00C7502B">
        <w:rPr>
          <w:rFonts w:eastAsia="Times New Roman"/>
          <w:sz w:val="28"/>
          <w:szCs w:val="28"/>
          <w:lang w:eastAsia="ru-RU"/>
        </w:rPr>
        <w:t>с заявлением.</w:t>
      </w:r>
    </w:p>
    <w:p w14:paraId="03D9F77A" w14:textId="77777777" w:rsidR="00E22A8C" w:rsidRPr="00C7502B"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3.6</w:t>
      </w:r>
      <w:r w:rsidRPr="00C7502B">
        <w:rPr>
          <w:rFonts w:eastAsia="Times New Roman"/>
          <w:sz w:val="28"/>
          <w:szCs w:val="28"/>
          <w:lang w:eastAsia="ru-RU"/>
        </w:rPr>
        <w:t xml:space="preserve">. Основания отказа в приеме заявления об исправлении опечаток и ошибок указаны в пункте </w:t>
      </w:r>
      <w:r w:rsidRPr="0018294C">
        <w:rPr>
          <w:rFonts w:eastAsia="Times New Roman"/>
          <w:sz w:val="28"/>
          <w:szCs w:val="28"/>
          <w:lang w:eastAsia="ru-RU"/>
        </w:rPr>
        <w:t>2.12 настоящего</w:t>
      </w:r>
      <w:r w:rsidRPr="00C7502B">
        <w:rPr>
          <w:rFonts w:eastAsia="Times New Roman"/>
          <w:sz w:val="28"/>
          <w:szCs w:val="28"/>
          <w:lang w:eastAsia="ru-RU"/>
        </w:rPr>
        <w:t xml:space="preserve"> Административного регламента.</w:t>
      </w:r>
    </w:p>
    <w:p w14:paraId="5BF7C302" w14:textId="52076AD4" w:rsidR="00E22A8C" w:rsidRPr="00C7502B"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3.7</w:t>
      </w:r>
      <w:r w:rsidRPr="00C7502B">
        <w:rPr>
          <w:rFonts w:eastAsia="Times New Roman"/>
          <w:sz w:val="28"/>
          <w:szCs w:val="28"/>
          <w:lang w:eastAsia="ru-RU"/>
        </w:rPr>
        <w:t>. Исправление допущенных опечаток и ошибок в выданных в результате предоставления</w:t>
      </w:r>
      <w:r w:rsidR="00A5286F">
        <w:rPr>
          <w:rFonts w:eastAsia="Times New Roman"/>
          <w:sz w:val="28"/>
          <w:szCs w:val="28"/>
          <w:lang w:eastAsia="ru-RU"/>
        </w:rPr>
        <w:t xml:space="preserve"> </w:t>
      </w:r>
      <w:r>
        <w:rPr>
          <w:rFonts w:eastAsia="Times New Roman"/>
          <w:sz w:val="28"/>
          <w:szCs w:val="28"/>
          <w:lang w:eastAsia="ru-RU"/>
        </w:rPr>
        <w:t xml:space="preserve">муниципальной </w:t>
      </w:r>
      <w:r w:rsidRPr="00C7502B">
        <w:rPr>
          <w:rFonts w:eastAsia="Times New Roman"/>
          <w:sz w:val="28"/>
          <w:szCs w:val="28"/>
          <w:lang w:eastAsia="ru-RU"/>
        </w:rPr>
        <w:t>услуги документах осуществляется в следующем порядке:</w:t>
      </w:r>
    </w:p>
    <w:p w14:paraId="4B010CB3" w14:textId="35E9E7CC" w:rsidR="00E22A8C" w:rsidRPr="00C7502B"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3.7.1.</w:t>
      </w:r>
      <w:r w:rsidRPr="00C7502B">
        <w:rPr>
          <w:rFonts w:eastAsia="Times New Roman"/>
          <w:sz w:val="28"/>
          <w:szCs w:val="28"/>
          <w:lang w:eastAsia="ru-RU"/>
        </w:rPr>
        <w:t xml:space="preserve"> Заявитель при обнаружении опечаток и ошибок в документах, выданных в результате предоставления </w:t>
      </w:r>
      <w:r>
        <w:rPr>
          <w:rFonts w:eastAsia="Times New Roman"/>
          <w:sz w:val="28"/>
          <w:szCs w:val="28"/>
          <w:lang w:eastAsia="ru-RU"/>
        </w:rPr>
        <w:t>муниципальной</w:t>
      </w:r>
      <w:r w:rsidRPr="00C7502B">
        <w:rPr>
          <w:rFonts w:eastAsia="Times New Roman"/>
          <w:sz w:val="28"/>
          <w:szCs w:val="28"/>
          <w:lang w:eastAsia="ru-RU"/>
        </w:rPr>
        <w:t xml:space="preserve"> услуги, обращается лично в</w:t>
      </w:r>
      <w:r w:rsidR="00A5286F">
        <w:rPr>
          <w:rFonts w:eastAsia="Times New Roman"/>
          <w:sz w:val="28"/>
          <w:szCs w:val="28"/>
          <w:lang w:eastAsia="ru-RU"/>
        </w:rPr>
        <w:t xml:space="preserve"> </w:t>
      </w:r>
      <w:r>
        <w:rPr>
          <w:rFonts w:eastAsia="Times New Roman"/>
          <w:sz w:val="28"/>
          <w:szCs w:val="28"/>
          <w:lang w:eastAsia="ru-RU"/>
        </w:rPr>
        <w:t xml:space="preserve">Образовательную организацию </w:t>
      </w:r>
      <w:r w:rsidRPr="00C7502B">
        <w:rPr>
          <w:rFonts w:eastAsia="Times New Roman"/>
          <w:sz w:val="28"/>
          <w:szCs w:val="28"/>
          <w:lang w:eastAsia="ru-RU"/>
        </w:rPr>
        <w:t>с заявлением о необходимости исправления опечаток и ошибок, в котором сод</w:t>
      </w:r>
      <w:r>
        <w:rPr>
          <w:rFonts w:eastAsia="Times New Roman"/>
          <w:sz w:val="28"/>
          <w:szCs w:val="28"/>
          <w:lang w:eastAsia="ru-RU"/>
        </w:rPr>
        <w:t>ержится указание на их описание, согласно приложению №4 к Административному регламенту. Образовательная организация направляет заявление в Централизованную бухгалтерию в течении 1 рабочего дня.</w:t>
      </w:r>
    </w:p>
    <w:p w14:paraId="02511B3A" w14:textId="7DCA0035" w:rsidR="00E22A8C" w:rsidRPr="00C7502B"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3.7.2</w:t>
      </w:r>
      <w:r w:rsidRPr="00C7502B">
        <w:rPr>
          <w:rFonts w:eastAsia="Times New Roman"/>
          <w:sz w:val="28"/>
          <w:szCs w:val="28"/>
          <w:lang w:eastAsia="ru-RU"/>
        </w:rPr>
        <w:t>.</w:t>
      </w:r>
      <w:r w:rsidR="00A5286F">
        <w:rPr>
          <w:rFonts w:eastAsia="Times New Roman"/>
          <w:sz w:val="28"/>
          <w:szCs w:val="28"/>
          <w:lang w:eastAsia="ru-RU"/>
        </w:rPr>
        <w:t xml:space="preserve"> </w:t>
      </w:r>
      <w:r>
        <w:rPr>
          <w:rFonts w:eastAsia="Times New Roman"/>
          <w:sz w:val="28"/>
          <w:szCs w:val="28"/>
          <w:lang w:eastAsia="ru-RU"/>
        </w:rPr>
        <w:t xml:space="preserve">Централизованная бухгалтерия </w:t>
      </w:r>
      <w:r w:rsidRPr="00C7502B">
        <w:rPr>
          <w:rFonts w:eastAsia="Times New Roman"/>
          <w:sz w:val="28"/>
          <w:szCs w:val="28"/>
          <w:lang w:eastAsia="ru-RU"/>
        </w:rPr>
        <w:t xml:space="preserve">при получении заявления о необходимости исправления опечаток и ошибок рассматривает необходимость внесения соответствующих изменений в документы, являющиеся результатом предоставления </w:t>
      </w:r>
      <w:r>
        <w:rPr>
          <w:rFonts w:eastAsia="Times New Roman"/>
          <w:sz w:val="28"/>
          <w:szCs w:val="28"/>
          <w:lang w:eastAsia="ru-RU"/>
        </w:rPr>
        <w:t>муниципальной</w:t>
      </w:r>
      <w:r w:rsidRPr="00C7502B">
        <w:rPr>
          <w:rFonts w:eastAsia="Times New Roman"/>
          <w:sz w:val="28"/>
          <w:szCs w:val="28"/>
          <w:lang w:eastAsia="ru-RU"/>
        </w:rPr>
        <w:t xml:space="preserve"> услуги.</w:t>
      </w:r>
    </w:p>
    <w:p w14:paraId="7C8E3EA2" w14:textId="16EEE846" w:rsidR="00E22A8C" w:rsidRPr="00C7502B"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3.7.3.</w:t>
      </w:r>
      <w:r w:rsidR="00A5286F">
        <w:rPr>
          <w:rFonts w:eastAsia="Times New Roman"/>
          <w:sz w:val="28"/>
          <w:szCs w:val="28"/>
          <w:lang w:eastAsia="ru-RU"/>
        </w:rPr>
        <w:t xml:space="preserve"> </w:t>
      </w:r>
      <w:r>
        <w:rPr>
          <w:rFonts w:eastAsia="Times New Roman"/>
          <w:sz w:val="28"/>
          <w:szCs w:val="28"/>
          <w:lang w:eastAsia="ru-RU"/>
        </w:rPr>
        <w:t xml:space="preserve">Централизованная бухгалтерия </w:t>
      </w:r>
      <w:r w:rsidRPr="00C7502B">
        <w:rPr>
          <w:rFonts w:eastAsia="Times New Roman"/>
          <w:sz w:val="28"/>
          <w:szCs w:val="28"/>
          <w:lang w:eastAsia="ru-RU"/>
        </w:rPr>
        <w:t>обеспечивает устранение опечаток и ошибок в документах, являющихся результатом предоставления</w:t>
      </w:r>
      <w:r w:rsidR="00A5286F">
        <w:rPr>
          <w:rFonts w:eastAsia="Times New Roman"/>
          <w:sz w:val="28"/>
          <w:szCs w:val="28"/>
          <w:lang w:eastAsia="ru-RU"/>
        </w:rPr>
        <w:t xml:space="preserve"> </w:t>
      </w:r>
      <w:r>
        <w:rPr>
          <w:rFonts w:eastAsia="Times New Roman"/>
          <w:sz w:val="28"/>
          <w:szCs w:val="28"/>
          <w:lang w:eastAsia="ru-RU"/>
        </w:rPr>
        <w:t>муниципальной услуги.</w:t>
      </w:r>
    </w:p>
    <w:p w14:paraId="7805C064" w14:textId="77777777" w:rsidR="00E22A8C"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lastRenderedPageBreak/>
        <w:t>3.8</w:t>
      </w:r>
      <w:r w:rsidRPr="00C7502B">
        <w:rPr>
          <w:rFonts w:eastAsia="Times New Roman"/>
          <w:sz w:val="28"/>
          <w:szCs w:val="28"/>
          <w:lang w:eastAsia="ru-RU"/>
        </w:rPr>
        <w:t>. Срок устранения опечаток и ошибок не должен превышать 3 (трех) рабочих дне</w:t>
      </w:r>
      <w:r>
        <w:rPr>
          <w:rFonts w:eastAsia="Times New Roman"/>
          <w:sz w:val="28"/>
          <w:szCs w:val="28"/>
          <w:lang w:eastAsia="ru-RU"/>
        </w:rPr>
        <w:t>й с даты регистрации заявления.</w:t>
      </w:r>
    </w:p>
    <w:p w14:paraId="67F8BE7B" w14:textId="77777777" w:rsidR="00E22A8C" w:rsidRPr="00805E63" w:rsidRDefault="00E22A8C" w:rsidP="00E22A8C">
      <w:pPr>
        <w:shd w:val="clear" w:color="auto" w:fill="FFFFFF"/>
        <w:spacing w:after="255"/>
        <w:ind w:firstLine="0"/>
        <w:contextualSpacing/>
        <w:jc w:val="center"/>
        <w:rPr>
          <w:rFonts w:eastAsia="Times New Roman"/>
          <w:b/>
          <w:bCs/>
          <w:color w:val="333333"/>
          <w:sz w:val="28"/>
          <w:szCs w:val="28"/>
          <w:lang w:eastAsia="ru-RU"/>
        </w:rPr>
      </w:pPr>
    </w:p>
    <w:p w14:paraId="0FB2B0B2" w14:textId="77777777" w:rsidR="00E22A8C" w:rsidRDefault="00E22A8C" w:rsidP="00E22A8C">
      <w:pPr>
        <w:shd w:val="clear" w:color="auto" w:fill="FFFFFF"/>
        <w:spacing w:after="255"/>
        <w:ind w:firstLine="0"/>
        <w:contextualSpacing/>
        <w:jc w:val="center"/>
        <w:rPr>
          <w:rFonts w:eastAsia="Times New Roman"/>
          <w:b/>
          <w:sz w:val="28"/>
          <w:szCs w:val="28"/>
          <w:lang w:eastAsia="ru-RU"/>
        </w:rPr>
      </w:pPr>
      <w:r w:rsidRPr="000265D2">
        <w:rPr>
          <w:rFonts w:eastAsia="Times New Roman"/>
          <w:b/>
          <w:sz w:val="28"/>
          <w:szCs w:val="28"/>
          <w:lang w:eastAsia="ru-RU"/>
        </w:rPr>
        <w:t>IV. Формы контроля за исполнени</w:t>
      </w:r>
      <w:r>
        <w:rPr>
          <w:rFonts w:eastAsia="Times New Roman"/>
          <w:b/>
          <w:sz w:val="28"/>
          <w:szCs w:val="28"/>
          <w:lang w:eastAsia="ru-RU"/>
        </w:rPr>
        <w:t>ем административного регламент</w:t>
      </w:r>
    </w:p>
    <w:p w14:paraId="55315396" w14:textId="77777777" w:rsidR="00E22A8C" w:rsidRDefault="00E22A8C" w:rsidP="00E22A8C">
      <w:pPr>
        <w:shd w:val="clear" w:color="auto" w:fill="FFFFFF"/>
        <w:spacing w:after="255"/>
        <w:ind w:firstLine="0"/>
        <w:contextualSpacing/>
        <w:jc w:val="center"/>
        <w:rPr>
          <w:rFonts w:eastAsia="Times New Roman"/>
          <w:b/>
          <w:sz w:val="28"/>
          <w:szCs w:val="28"/>
          <w:lang w:eastAsia="ru-RU"/>
        </w:rPr>
      </w:pPr>
      <w:r w:rsidRPr="0018294C">
        <w:rPr>
          <w:rFonts w:eastAsia="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73D6AE5" w14:textId="77777777" w:rsidR="00E22A8C" w:rsidRPr="0018294C" w:rsidRDefault="00E22A8C" w:rsidP="00E22A8C">
      <w:pPr>
        <w:shd w:val="clear" w:color="auto" w:fill="FFFFFF"/>
        <w:spacing w:after="255"/>
        <w:ind w:firstLine="0"/>
        <w:contextualSpacing/>
        <w:jc w:val="center"/>
        <w:rPr>
          <w:rFonts w:eastAsia="Times New Roman"/>
          <w:b/>
          <w:sz w:val="28"/>
          <w:szCs w:val="28"/>
          <w:lang w:eastAsia="ru-RU"/>
        </w:rPr>
      </w:pPr>
    </w:p>
    <w:p w14:paraId="606080CD"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w:t>
      </w:r>
      <w:r>
        <w:rPr>
          <w:rFonts w:eastAsia="Times New Roman"/>
          <w:sz w:val="28"/>
          <w:szCs w:val="28"/>
          <w:lang w:eastAsia="ru-RU"/>
        </w:rPr>
        <w:t>жностными лицами Уполномоченного органа</w:t>
      </w:r>
      <w:r w:rsidRPr="00B0622B">
        <w:rPr>
          <w:rFonts w:eastAsia="Times New Roman"/>
          <w:sz w:val="28"/>
          <w:szCs w:val="28"/>
          <w:lang w:eastAsia="ru-RU"/>
        </w:rPr>
        <w:t>, уполномоченными на осуществление контроля за предоставлением муниципальной услуги.</w:t>
      </w:r>
    </w:p>
    <w:p w14:paraId="713A141B"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rFonts w:eastAsia="Times New Roman"/>
          <w:sz w:val="28"/>
          <w:szCs w:val="28"/>
          <w:lang w:eastAsia="ru-RU"/>
        </w:rPr>
        <w:t>Уполномоченного органа</w:t>
      </w:r>
      <w:r w:rsidRPr="00B0622B">
        <w:rPr>
          <w:rFonts w:eastAsia="Times New Roman"/>
          <w:sz w:val="28"/>
          <w:szCs w:val="28"/>
          <w:lang w:eastAsia="ru-RU"/>
        </w:rPr>
        <w:t>.</w:t>
      </w:r>
    </w:p>
    <w:p w14:paraId="5C2255A1"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Текущий контроль осуществляется путем проведения проверок:</w:t>
      </w:r>
    </w:p>
    <w:p w14:paraId="2C3BEB37"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решений о предоставлении (об отказе в предоставлении) муниципальной услуги;</w:t>
      </w:r>
    </w:p>
    <w:p w14:paraId="11BB5BC6"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выявления и устранения нарушений прав граждан;</w:t>
      </w:r>
    </w:p>
    <w:p w14:paraId="5BBC76A5" w14:textId="77777777" w:rsidR="00E22A8C"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A4A9F8D" w14:textId="77777777" w:rsidR="00E22A8C" w:rsidRPr="00B0622B" w:rsidRDefault="00E22A8C" w:rsidP="00E22A8C">
      <w:pPr>
        <w:shd w:val="clear" w:color="auto" w:fill="FFFFFF"/>
        <w:spacing w:after="255"/>
        <w:ind w:firstLine="0"/>
        <w:contextualSpacing/>
        <w:jc w:val="center"/>
        <w:rPr>
          <w:rFonts w:eastAsia="Times New Roman"/>
          <w:sz w:val="28"/>
          <w:szCs w:val="28"/>
          <w:lang w:eastAsia="ru-RU"/>
        </w:rPr>
      </w:pPr>
    </w:p>
    <w:p w14:paraId="68208F3A" w14:textId="77777777" w:rsidR="00E22A8C" w:rsidRDefault="00E22A8C" w:rsidP="00E22A8C">
      <w:pPr>
        <w:shd w:val="clear" w:color="auto" w:fill="FFFFFF"/>
        <w:spacing w:after="255"/>
        <w:ind w:firstLine="0"/>
        <w:contextualSpacing/>
        <w:jc w:val="center"/>
        <w:rPr>
          <w:rFonts w:eastAsia="Times New Roman"/>
          <w:b/>
          <w:sz w:val="28"/>
          <w:szCs w:val="28"/>
          <w:lang w:eastAsia="ru-RU"/>
        </w:rPr>
      </w:pPr>
      <w:r w:rsidRPr="00D8117D">
        <w:rPr>
          <w:rFonts w:eastAsia="Times New Roman"/>
          <w:b/>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65DB4B9" w14:textId="77777777" w:rsidR="00E22A8C" w:rsidRPr="00D8117D" w:rsidRDefault="00E22A8C" w:rsidP="00E22A8C">
      <w:pPr>
        <w:shd w:val="clear" w:color="auto" w:fill="FFFFFF"/>
        <w:spacing w:after="255"/>
        <w:ind w:firstLine="0"/>
        <w:contextualSpacing/>
        <w:jc w:val="center"/>
        <w:rPr>
          <w:rFonts w:eastAsia="Times New Roman"/>
          <w:b/>
          <w:sz w:val="28"/>
          <w:szCs w:val="28"/>
          <w:lang w:eastAsia="ru-RU"/>
        </w:rPr>
      </w:pPr>
    </w:p>
    <w:p w14:paraId="44238481"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14:paraId="219F19F0"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6FB2D431"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соблюдение сроков предоставления муниципальной услуги;</w:t>
      </w:r>
    </w:p>
    <w:p w14:paraId="3A834AFF"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соблюдение положений настоящего Административного регламента;</w:t>
      </w:r>
    </w:p>
    <w:p w14:paraId="59E0E164"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правильность и обоснованность принятого решения об отказе в предоставлении муниципальной услуги.</w:t>
      </w:r>
    </w:p>
    <w:p w14:paraId="2333A17B"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Основанием для проведения внеплановых проверок являются:</w:t>
      </w:r>
    </w:p>
    <w:p w14:paraId="0EC6B198"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B0622B">
        <w:rPr>
          <w:rFonts w:eastAsia="Times New Roman"/>
          <w:sz w:val="28"/>
          <w:szCs w:val="28"/>
          <w:lang w:eastAsia="ru-RU"/>
        </w:rPr>
        <w:lastRenderedPageBreak/>
        <w:t>Администрации Балахнинского муниципального округа Нижегородской области;</w:t>
      </w:r>
    </w:p>
    <w:p w14:paraId="7797D9C0"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обращения граждан и юридических лиц на нарушения законодательства, в том числе на качество предо</w:t>
      </w:r>
      <w:r>
        <w:rPr>
          <w:rFonts w:eastAsia="Times New Roman"/>
          <w:sz w:val="28"/>
          <w:szCs w:val="28"/>
          <w:lang w:eastAsia="ru-RU"/>
        </w:rPr>
        <w:t>ставления муниципальной услуги.</w:t>
      </w:r>
    </w:p>
    <w:p w14:paraId="5F13220E" w14:textId="77777777" w:rsidR="00E22A8C" w:rsidRDefault="00E22A8C" w:rsidP="00E22A8C">
      <w:pPr>
        <w:shd w:val="clear" w:color="auto" w:fill="FFFFFF"/>
        <w:spacing w:after="255"/>
        <w:ind w:firstLine="708"/>
        <w:contextualSpacing/>
        <w:jc w:val="center"/>
        <w:rPr>
          <w:rFonts w:eastAsia="Times New Roman"/>
          <w:b/>
          <w:sz w:val="28"/>
          <w:szCs w:val="28"/>
          <w:lang w:eastAsia="ru-RU"/>
        </w:rPr>
      </w:pPr>
    </w:p>
    <w:p w14:paraId="17898A2C" w14:textId="528CDB38" w:rsidR="00E22A8C" w:rsidRDefault="00E22A8C" w:rsidP="00E22A8C">
      <w:pPr>
        <w:shd w:val="clear" w:color="auto" w:fill="FFFFFF"/>
        <w:spacing w:after="255"/>
        <w:ind w:firstLine="0"/>
        <w:contextualSpacing/>
        <w:jc w:val="center"/>
        <w:rPr>
          <w:rFonts w:eastAsia="Times New Roman"/>
          <w:b/>
          <w:sz w:val="28"/>
          <w:szCs w:val="28"/>
          <w:lang w:eastAsia="ru-RU"/>
        </w:rPr>
      </w:pPr>
      <w:r w:rsidRPr="0018294C">
        <w:rPr>
          <w:rFonts w:eastAsia="Times New Roman"/>
          <w:b/>
          <w:sz w:val="28"/>
          <w:szCs w:val="28"/>
          <w:lang w:eastAsia="ru-RU"/>
        </w:rPr>
        <w:t>Ответственность должностных лиц за решения и действия (бездействие), принимаемые (осуществляемые) ими в ходе предоставления</w:t>
      </w:r>
      <w:r w:rsidR="00A5286F">
        <w:rPr>
          <w:rFonts w:eastAsia="Times New Roman"/>
          <w:b/>
          <w:sz w:val="28"/>
          <w:szCs w:val="28"/>
          <w:lang w:eastAsia="ru-RU"/>
        </w:rPr>
        <w:t xml:space="preserve"> </w:t>
      </w:r>
      <w:r w:rsidRPr="0018294C">
        <w:rPr>
          <w:rFonts w:eastAsia="Times New Roman"/>
          <w:b/>
          <w:sz w:val="28"/>
          <w:szCs w:val="28"/>
          <w:lang w:eastAsia="ru-RU"/>
        </w:rPr>
        <w:t>муниципальной услуги</w:t>
      </w:r>
    </w:p>
    <w:p w14:paraId="4C5949E1" w14:textId="77777777" w:rsidR="00E22A8C" w:rsidRPr="0018294C" w:rsidRDefault="00E22A8C" w:rsidP="00E22A8C">
      <w:pPr>
        <w:shd w:val="clear" w:color="auto" w:fill="FFFFFF"/>
        <w:spacing w:after="255"/>
        <w:ind w:firstLine="708"/>
        <w:contextualSpacing/>
        <w:jc w:val="center"/>
        <w:rPr>
          <w:rFonts w:eastAsia="Times New Roman"/>
          <w:b/>
          <w:sz w:val="28"/>
          <w:szCs w:val="28"/>
          <w:lang w:eastAsia="ru-RU"/>
        </w:rPr>
      </w:pPr>
    </w:p>
    <w:p w14:paraId="1286715C"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Балахнинского муниципального округа Нижегородской области осуществляется привлечение виновных лиц к ответственности в соответствии с законодательством Российской Федерации.</w:t>
      </w:r>
    </w:p>
    <w:p w14:paraId="4AB792D0" w14:textId="69DE4E20" w:rsidR="00E22A8C"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w:t>
      </w:r>
      <w:r w:rsidR="00A5286F">
        <w:rPr>
          <w:rFonts w:eastAsia="Times New Roman"/>
          <w:sz w:val="28"/>
          <w:szCs w:val="28"/>
          <w:lang w:eastAsia="ru-RU"/>
        </w:rPr>
        <w:t xml:space="preserve"> </w:t>
      </w:r>
      <w:r>
        <w:rPr>
          <w:rFonts w:eastAsia="Times New Roman"/>
          <w:sz w:val="28"/>
          <w:szCs w:val="28"/>
          <w:lang w:eastAsia="ru-RU"/>
        </w:rPr>
        <w:t xml:space="preserve">инструкциях </w:t>
      </w:r>
      <w:r w:rsidRPr="00B0622B">
        <w:rPr>
          <w:rFonts w:eastAsia="Times New Roman"/>
          <w:sz w:val="28"/>
          <w:szCs w:val="28"/>
          <w:lang w:eastAsia="ru-RU"/>
        </w:rPr>
        <w:t>в соответствии с требован</w:t>
      </w:r>
      <w:r>
        <w:rPr>
          <w:rFonts w:eastAsia="Times New Roman"/>
          <w:sz w:val="28"/>
          <w:szCs w:val="28"/>
          <w:lang w:eastAsia="ru-RU"/>
        </w:rPr>
        <w:t>иями законодательства.</w:t>
      </w:r>
    </w:p>
    <w:p w14:paraId="176BFF77" w14:textId="77777777" w:rsidR="00E22A8C" w:rsidRPr="00B0622B" w:rsidRDefault="00E22A8C" w:rsidP="00E22A8C">
      <w:pPr>
        <w:shd w:val="clear" w:color="auto" w:fill="FFFFFF"/>
        <w:spacing w:after="255"/>
        <w:ind w:firstLine="0"/>
        <w:contextualSpacing/>
        <w:jc w:val="center"/>
        <w:rPr>
          <w:rFonts w:eastAsia="Times New Roman"/>
          <w:sz w:val="28"/>
          <w:szCs w:val="28"/>
          <w:lang w:eastAsia="ru-RU"/>
        </w:rPr>
      </w:pPr>
    </w:p>
    <w:p w14:paraId="7F881ED5" w14:textId="13AE941E" w:rsidR="00E22A8C" w:rsidRDefault="00E22A8C" w:rsidP="00E22A8C">
      <w:pPr>
        <w:shd w:val="clear" w:color="auto" w:fill="FFFFFF"/>
        <w:spacing w:after="255"/>
        <w:ind w:firstLine="0"/>
        <w:contextualSpacing/>
        <w:jc w:val="center"/>
        <w:rPr>
          <w:rFonts w:eastAsia="Times New Roman"/>
          <w:b/>
          <w:sz w:val="28"/>
          <w:szCs w:val="28"/>
          <w:lang w:eastAsia="ru-RU"/>
        </w:rPr>
      </w:pPr>
      <w:r>
        <w:rPr>
          <w:rFonts w:eastAsia="Times New Roman"/>
          <w:b/>
          <w:sz w:val="28"/>
          <w:szCs w:val="28"/>
          <w:lang w:eastAsia="ru-RU"/>
        </w:rPr>
        <w:t>Положения, характеризующие требования к порядку</w:t>
      </w:r>
      <w:r w:rsidRPr="0018294C">
        <w:rPr>
          <w:rFonts w:eastAsia="Times New Roman"/>
          <w:b/>
          <w:sz w:val="28"/>
          <w:szCs w:val="28"/>
          <w:lang w:eastAsia="ru-RU"/>
        </w:rPr>
        <w:t xml:space="preserve"> и формам</w:t>
      </w:r>
      <w:r>
        <w:rPr>
          <w:rFonts w:eastAsia="Times New Roman"/>
          <w:b/>
          <w:sz w:val="28"/>
          <w:szCs w:val="28"/>
          <w:lang w:eastAsia="ru-RU"/>
        </w:rPr>
        <w:t xml:space="preserve"> </w:t>
      </w:r>
      <w:r w:rsidRPr="0018294C">
        <w:rPr>
          <w:rFonts w:eastAsia="Times New Roman"/>
          <w:b/>
          <w:sz w:val="28"/>
          <w:szCs w:val="28"/>
          <w:lang w:eastAsia="ru-RU"/>
        </w:rPr>
        <w:t>контроля за предоставлением</w:t>
      </w:r>
      <w:r>
        <w:rPr>
          <w:rFonts w:eastAsia="Times New Roman"/>
          <w:b/>
          <w:sz w:val="28"/>
          <w:szCs w:val="28"/>
          <w:lang w:eastAsia="ru-RU"/>
        </w:rPr>
        <w:t xml:space="preserve"> </w:t>
      </w:r>
      <w:r w:rsidRPr="0018294C">
        <w:rPr>
          <w:rFonts w:eastAsia="Times New Roman"/>
          <w:b/>
          <w:sz w:val="28"/>
          <w:szCs w:val="28"/>
          <w:lang w:eastAsia="ru-RU"/>
        </w:rPr>
        <w:t>муници</w:t>
      </w:r>
      <w:r>
        <w:rPr>
          <w:rFonts w:eastAsia="Times New Roman"/>
          <w:b/>
          <w:sz w:val="28"/>
          <w:szCs w:val="28"/>
          <w:lang w:eastAsia="ru-RU"/>
        </w:rPr>
        <w:t xml:space="preserve">пальной </w:t>
      </w:r>
      <w:r w:rsidRPr="0018294C">
        <w:rPr>
          <w:rFonts w:eastAsia="Times New Roman"/>
          <w:b/>
          <w:sz w:val="28"/>
          <w:szCs w:val="28"/>
          <w:lang w:eastAsia="ru-RU"/>
        </w:rPr>
        <w:t>услуги</w:t>
      </w:r>
      <w:r>
        <w:rPr>
          <w:rFonts w:eastAsia="Times New Roman"/>
          <w:b/>
          <w:sz w:val="28"/>
          <w:szCs w:val="28"/>
          <w:lang w:eastAsia="ru-RU"/>
        </w:rPr>
        <w:t>,</w:t>
      </w:r>
      <w:r w:rsidRPr="0018294C">
        <w:rPr>
          <w:rFonts w:eastAsia="Times New Roman"/>
          <w:b/>
          <w:sz w:val="28"/>
          <w:szCs w:val="28"/>
          <w:lang w:eastAsia="ru-RU"/>
        </w:rPr>
        <w:t xml:space="preserve"> в том числе</w:t>
      </w:r>
    </w:p>
    <w:p w14:paraId="2413D973" w14:textId="77777777" w:rsidR="00E22A8C" w:rsidRDefault="00E22A8C" w:rsidP="00E22A8C">
      <w:pPr>
        <w:shd w:val="clear" w:color="auto" w:fill="FFFFFF"/>
        <w:spacing w:after="255"/>
        <w:ind w:firstLine="0"/>
        <w:contextualSpacing/>
        <w:jc w:val="center"/>
        <w:rPr>
          <w:rFonts w:eastAsia="Times New Roman"/>
          <w:b/>
          <w:sz w:val="28"/>
          <w:szCs w:val="28"/>
          <w:lang w:eastAsia="ru-RU"/>
        </w:rPr>
      </w:pPr>
      <w:r w:rsidRPr="0018294C">
        <w:rPr>
          <w:rFonts w:eastAsia="Times New Roman"/>
          <w:b/>
          <w:sz w:val="28"/>
          <w:szCs w:val="28"/>
          <w:lang w:eastAsia="ru-RU"/>
        </w:rPr>
        <w:t>со стороны граждан,</w:t>
      </w:r>
      <w:r>
        <w:rPr>
          <w:rFonts w:eastAsia="Times New Roman"/>
          <w:b/>
          <w:sz w:val="28"/>
          <w:szCs w:val="28"/>
          <w:lang w:eastAsia="ru-RU"/>
        </w:rPr>
        <w:t xml:space="preserve"> </w:t>
      </w:r>
      <w:r w:rsidRPr="0018294C">
        <w:rPr>
          <w:rFonts w:eastAsia="Times New Roman"/>
          <w:b/>
          <w:sz w:val="28"/>
          <w:szCs w:val="28"/>
          <w:lang w:eastAsia="ru-RU"/>
        </w:rPr>
        <w:t>их объединений и организаций</w:t>
      </w:r>
    </w:p>
    <w:p w14:paraId="2CD63110" w14:textId="77777777" w:rsidR="00E22A8C" w:rsidRPr="0018294C" w:rsidRDefault="00E22A8C" w:rsidP="00E22A8C">
      <w:pPr>
        <w:shd w:val="clear" w:color="auto" w:fill="FFFFFF"/>
        <w:spacing w:after="255"/>
        <w:ind w:firstLine="0"/>
        <w:contextualSpacing/>
        <w:jc w:val="center"/>
        <w:rPr>
          <w:rFonts w:eastAsia="Times New Roman"/>
          <w:b/>
          <w:sz w:val="28"/>
          <w:szCs w:val="28"/>
          <w:lang w:eastAsia="ru-RU"/>
        </w:rPr>
      </w:pPr>
    </w:p>
    <w:p w14:paraId="2889E539"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4D2B8A62"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Граждане, их объединения и организации также имеют право:</w:t>
      </w:r>
    </w:p>
    <w:p w14:paraId="1A68A0CE"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направлять замечания и предложения по улучшению доступности и качества предоставления муниципальной услуги;</w:t>
      </w:r>
    </w:p>
    <w:p w14:paraId="3AEDB216"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вносить предложения о мерах по устранению нарушений настоящего Административного регламента.</w:t>
      </w:r>
    </w:p>
    <w:p w14:paraId="4BD5D91F"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65F76003" w14:textId="77777777" w:rsidR="00E22A8C"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8F3DDC1" w14:textId="77777777" w:rsidR="00E22A8C" w:rsidRPr="00B0622B" w:rsidRDefault="00E22A8C" w:rsidP="00E22A8C">
      <w:pPr>
        <w:shd w:val="clear" w:color="auto" w:fill="FFFFFF"/>
        <w:spacing w:after="255"/>
        <w:ind w:firstLine="0"/>
        <w:contextualSpacing/>
        <w:jc w:val="center"/>
        <w:rPr>
          <w:rFonts w:eastAsia="Times New Roman"/>
          <w:sz w:val="28"/>
          <w:szCs w:val="28"/>
          <w:lang w:eastAsia="ru-RU"/>
        </w:rPr>
      </w:pPr>
    </w:p>
    <w:p w14:paraId="5E2B468E" w14:textId="77777777" w:rsidR="00E22A8C" w:rsidRDefault="00E22A8C" w:rsidP="00E22A8C">
      <w:pPr>
        <w:shd w:val="clear" w:color="auto" w:fill="FFFFFF"/>
        <w:spacing w:after="255"/>
        <w:ind w:firstLine="0"/>
        <w:contextualSpacing/>
        <w:jc w:val="center"/>
        <w:rPr>
          <w:rFonts w:eastAsia="Times New Roman"/>
          <w:b/>
          <w:sz w:val="28"/>
          <w:szCs w:val="28"/>
          <w:lang w:eastAsia="ru-RU"/>
        </w:rPr>
      </w:pPr>
      <w:r w:rsidRPr="0018294C">
        <w:rPr>
          <w:rFonts w:eastAsia="Times New Roman"/>
          <w:b/>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1C3B71FF" w14:textId="77777777" w:rsidR="00E22A8C" w:rsidRPr="0018294C" w:rsidRDefault="00E22A8C" w:rsidP="00E22A8C">
      <w:pPr>
        <w:shd w:val="clear" w:color="auto" w:fill="FFFFFF"/>
        <w:spacing w:after="255"/>
        <w:ind w:firstLine="0"/>
        <w:contextualSpacing/>
        <w:jc w:val="center"/>
        <w:rPr>
          <w:rFonts w:eastAsia="Times New Roman"/>
          <w:b/>
          <w:sz w:val="28"/>
          <w:szCs w:val="28"/>
          <w:lang w:eastAsia="ru-RU"/>
        </w:rPr>
      </w:pPr>
    </w:p>
    <w:p w14:paraId="3D3E8BE7"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образовательных организаций, работника централизованной </w:t>
      </w:r>
      <w:r w:rsidRPr="00B0622B">
        <w:rPr>
          <w:rFonts w:eastAsia="Times New Roman"/>
          <w:sz w:val="28"/>
          <w:szCs w:val="28"/>
          <w:lang w:eastAsia="ru-RU"/>
        </w:rPr>
        <w:lastRenderedPageBreak/>
        <w:t>бухгалтерии, муни</w:t>
      </w:r>
      <w:r>
        <w:rPr>
          <w:rFonts w:eastAsia="Times New Roman"/>
          <w:sz w:val="28"/>
          <w:szCs w:val="28"/>
          <w:lang w:eastAsia="ru-RU"/>
        </w:rPr>
        <w:t>ципальных служащих</w:t>
      </w:r>
      <w:r w:rsidRPr="00B0622B">
        <w:rPr>
          <w:rFonts w:eastAsia="Times New Roman"/>
          <w:sz w:val="28"/>
          <w:szCs w:val="28"/>
          <w:lang w:eastAsia="ru-RU"/>
        </w:rPr>
        <w:t>, при предоставлении муниципальной услуги в досудебном (внесудебном) порядке (далее - жалоба).</w:t>
      </w:r>
    </w:p>
    <w:p w14:paraId="238A005A"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03C3199"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20477734"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w:t>
      </w:r>
      <w:r w:rsidRPr="00B0622B">
        <w:rPr>
          <w:rFonts w:eastAsia="Times New Roman"/>
          <w:sz w:val="28"/>
          <w:szCs w:val="28"/>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(работника) образовательной организации;</w:t>
      </w:r>
    </w:p>
    <w:p w14:paraId="70B4B758"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w:t>
      </w:r>
      <w:r w:rsidRPr="00B0622B">
        <w:rPr>
          <w:rFonts w:eastAsia="Times New Roman"/>
          <w:sz w:val="28"/>
          <w:szCs w:val="28"/>
          <w:lang w:eastAsia="ru-RU"/>
        </w:rPr>
        <w:t>в централизованную бухгалтерию - на решение и (или) действия (бездействие) работника централизованной бухгалтерии;</w:t>
      </w:r>
    </w:p>
    <w:p w14:paraId="5FEA8EB2"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w:t>
      </w:r>
      <w:r w:rsidRPr="00B0622B">
        <w:rPr>
          <w:rFonts w:eastAsia="Times New Roman"/>
          <w:sz w:val="28"/>
          <w:szCs w:val="28"/>
          <w:lang w:eastAsia="ru-RU"/>
        </w:rPr>
        <w:t>в вышестоящий орган на решение и (или) действия (бездействие) должностного лица, руководителя Уполномоченного органа;</w:t>
      </w:r>
    </w:p>
    <w:p w14:paraId="447139E0"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Pr>
          <w:rFonts w:eastAsia="Times New Roman"/>
          <w:sz w:val="28"/>
          <w:szCs w:val="28"/>
          <w:lang w:eastAsia="ru-RU"/>
        </w:rPr>
        <w:t xml:space="preserve">В Уполномоченном органе </w:t>
      </w:r>
      <w:r w:rsidRPr="00B0622B">
        <w:rPr>
          <w:rFonts w:eastAsia="Times New Roman"/>
          <w:sz w:val="28"/>
          <w:szCs w:val="28"/>
          <w:lang w:eastAsia="ru-RU"/>
        </w:rPr>
        <w:t>определяются уполномоченные на рассмотрение жалоб должностные лица.</w:t>
      </w:r>
    </w:p>
    <w:p w14:paraId="46C61FD7"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39C0504D"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w:t>
      </w:r>
      <w:r>
        <w:rPr>
          <w:rFonts w:eastAsia="Times New Roman"/>
          <w:sz w:val="28"/>
          <w:szCs w:val="28"/>
          <w:lang w:eastAsia="ru-RU"/>
        </w:rPr>
        <w:t>Едином портале</w:t>
      </w:r>
      <w:r w:rsidRPr="00B0622B">
        <w:rPr>
          <w:rFonts w:eastAsia="Times New Roman"/>
          <w:sz w:val="28"/>
          <w:szCs w:val="28"/>
          <w:lang w:eastAsia="ru-RU"/>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21D5619B"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120E43AA"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484687C1" w14:textId="77777777" w:rsidR="00E22A8C" w:rsidRPr="00B0622B" w:rsidRDefault="00E22A8C" w:rsidP="00E22A8C">
      <w:pPr>
        <w:shd w:val="clear" w:color="auto" w:fill="FFFFFF"/>
        <w:spacing w:after="255"/>
        <w:ind w:firstLine="567"/>
        <w:contextualSpacing/>
        <w:rPr>
          <w:rFonts w:eastAsia="Times New Roman"/>
          <w:sz w:val="28"/>
          <w:szCs w:val="28"/>
          <w:lang w:eastAsia="ru-RU"/>
        </w:rPr>
      </w:pPr>
      <w:r w:rsidRPr="00B0622B">
        <w:rPr>
          <w:rFonts w:eastAsia="Times New Roman"/>
          <w:sz w:val="28"/>
          <w:szCs w:val="28"/>
          <w:lang w:eastAsia="ru-RU"/>
        </w:rPr>
        <w:t xml:space="preserve">Федеральным законом </w:t>
      </w:r>
      <w:r>
        <w:rPr>
          <w:rFonts w:eastAsia="Times New Roman"/>
          <w:sz w:val="28"/>
          <w:szCs w:val="28"/>
          <w:lang w:eastAsia="ru-RU"/>
        </w:rPr>
        <w:t>«</w:t>
      </w:r>
      <w:r w:rsidRPr="00B0622B">
        <w:rPr>
          <w:rFonts w:eastAsia="Times New Roman"/>
          <w:sz w:val="28"/>
          <w:szCs w:val="28"/>
          <w:lang w:eastAsia="ru-RU"/>
        </w:rPr>
        <w:t>Об организации предоставления государственных и муниципальных услуг</w:t>
      </w:r>
      <w:r>
        <w:rPr>
          <w:rFonts w:eastAsia="Times New Roman"/>
          <w:sz w:val="28"/>
          <w:szCs w:val="28"/>
          <w:lang w:eastAsia="ru-RU"/>
        </w:rPr>
        <w:t>»</w:t>
      </w:r>
      <w:r w:rsidRPr="00B0622B">
        <w:rPr>
          <w:rFonts w:eastAsia="Times New Roman"/>
          <w:sz w:val="28"/>
          <w:szCs w:val="28"/>
          <w:lang w:eastAsia="ru-RU"/>
        </w:rPr>
        <w:t>;</w:t>
      </w:r>
    </w:p>
    <w:p w14:paraId="54D2DD64" w14:textId="7B530F43" w:rsidR="00E22A8C" w:rsidRDefault="00E22A8C" w:rsidP="00E22A8C">
      <w:pPr>
        <w:shd w:val="clear" w:color="auto" w:fill="FFFFFF"/>
        <w:spacing w:after="255"/>
        <w:ind w:firstLine="567"/>
        <w:contextualSpacing/>
        <w:rPr>
          <w:rFonts w:eastAsia="Times New Roman"/>
          <w:color w:val="333333"/>
          <w:sz w:val="28"/>
          <w:szCs w:val="28"/>
          <w:lang w:eastAsia="ru-RU"/>
        </w:rPr>
      </w:pPr>
      <w:r w:rsidRPr="00B0622B">
        <w:rPr>
          <w:rFonts w:eastAsia="Times New Roman"/>
          <w:sz w:val="28"/>
          <w:szCs w:val="28"/>
          <w:lang w:eastAsia="ru-RU"/>
        </w:rPr>
        <w:t>постановлением Правительства Российской Фе</w:t>
      </w:r>
      <w:r>
        <w:rPr>
          <w:rFonts w:eastAsia="Times New Roman"/>
          <w:sz w:val="28"/>
          <w:szCs w:val="28"/>
          <w:lang w:eastAsia="ru-RU"/>
        </w:rPr>
        <w:t>дерации от 20.11.2012</w:t>
      </w:r>
      <w:r w:rsidR="00A5286F">
        <w:rPr>
          <w:rFonts w:eastAsia="Times New Roman"/>
          <w:sz w:val="28"/>
          <w:szCs w:val="28"/>
          <w:lang w:eastAsia="ru-RU"/>
        </w:rPr>
        <w:t xml:space="preserve"> </w:t>
      </w:r>
      <w:r>
        <w:rPr>
          <w:rFonts w:eastAsia="Times New Roman"/>
          <w:sz w:val="28"/>
          <w:szCs w:val="28"/>
          <w:lang w:eastAsia="ru-RU"/>
        </w:rPr>
        <w:t>№</w:t>
      </w:r>
      <w:r w:rsidRPr="00B0622B">
        <w:rPr>
          <w:rFonts w:eastAsia="Times New Roman"/>
          <w:sz w:val="28"/>
          <w:szCs w:val="28"/>
          <w:lang w:eastAsia="ru-RU"/>
        </w:rPr>
        <w:t xml:space="preserve"> 1198 </w:t>
      </w:r>
      <w:r>
        <w:rPr>
          <w:rFonts w:eastAsia="Times New Roman"/>
          <w:sz w:val="28"/>
          <w:szCs w:val="28"/>
          <w:lang w:eastAsia="ru-RU"/>
        </w:rPr>
        <w:t>«</w:t>
      </w:r>
      <w:r w:rsidRPr="004061DA">
        <w:rPr>
          <w:rFonts w:eastAsia="Times New Roman"/>
          <w:color w:val="333333"/>
          <w:sz w:val="28"/>
          <w:szCs w:val="28"/>
          <w:lang w:eastAsia="ru-RU"/>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Pr>
          <w:rFonts w:eastAsia="Times New Roman"/>
          <w:color w:val="333333"/>
          <w:sz w:val="28"/>
          <w:szCs w:val="28"/>
          <w:lang w:eastAsia="ru-RU"/>
        </w:rPr>
        <w:t>рственных и муниципальных услуг» (вместе с «</w:t>
      </w:r>
      <w:r w:rsidRPr="004061DA">
        <w:rPr>
          <w:rFonts w:eastAsia="Times New Roman"/>
          <w:color w:val="333333"/>
          <w:sz w:val="28"/>
          <w:szCs w:val="28"/>
          <w:lang w:eastAsia="ru-RU"/>
        </w:rPr>
        <w: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w:t>
      </w:r>
      <w:r>
        <w:rPr>
          <w:rFonts w:eastAsia="Times New Roman"/>
          <w:color w:val="333333"/>
          <w:sz w:val="28"/>
          <w:szCs w:val="28"/>
          <w:lang w:eastAsia="ru-RU"/>
        </w:rPr>
        <w:t>тавлении государственных</w:t>
      </w:r>
      <w:r w:rsidR="00A5286F">
        <w:rPr>
          <w:rFonts w:eastAsia="Times New Roman"/>
          <w:color w:val="333333"/>
          <w:sz w:val="28"/>
          <w:szCs w:val="28"/>
          <w:lang w:eastAsia="ru-RU"/>
        </w:rPr>
        <w:t xml:space="preserve"> </w:t>
      </w:r>
      <w:r>
        <w:rPr>
          <w:rFonts w:eastAsia="Times New Roman"/>
          <w:color w:val="333333"/>
          <w:sz w:val="28"/>
          <w:szCs w:val="28"/>
          <w:lang w:eastAsia="ru-RU"/>
        </w:rPr>
        <w:t>муниципальных услуг»</w:t>
      </w:r>
      <w:r w:rsidRPr="004061DA">
        <w:rPr>
          <w:rFonts w:eastAsia="Times New Roman"/>
          <w:color w:val="333333"/>
          <w:sz w:val="28"/>
          <w:szCs w:val="28"/>
          <w:lang w:eastAsia="ru-RU"/>
        </w:rPr>
        <w:t>)</w:t>
      </w:r>
      <w:r>
        <w:rPr>
          <w:rFonts w:eastAsia="Times New Roman"/>
          <w:color w:val="333333"/>
          <w:sz w:val="28"/>
          <w:szCs w:val="28"/>
          <w:lang w:eastAsia="ru-RU"/>
        </w:rPr>
        <w:t>.</w:t>
      </w:r>
    </w:p>
    <w:p w14:paraId="38841CD8" w14:textId="77777777" w:rsidR="00E22A8C" w:rsidRPr="00B0622B" w:rsidRDefault="00E22A8C" w:rsidP="00E22A8C">
      <w:pPr>
        <w:shd w:val="clear" w:color="auto" w:fill="FFFFFF"/>
        <w:spacing w:after="255"/>
        <w:ind w:firstLine="708"/>
        <w:contextualSpacing/>
        <w:rPr>
          <w:rFonts w:eastAsia="Times New Roman"/>
          <w:sz w:val="28"/>
          <w:szCs w:val="28"/>
          <w:lang w:eastAsia="ru-RU"/>
        </w:rPr>
      </w:pPr>
    </w:p>
    <w:p w14:paraId="150EFA4F" w14:textId="1A6C8D90" w:rsidR="00E22A8C" w:rsidRPr="008A3255" w:rsidRDefault="00E22A8C" w:rsidP="00E22A8C">
      <w:pPr>
        <w:shd w:val="clear" w:color="auto" w:fill="FFFFFF"/>
        <w:spacing w:after="255"/>
        <w:ind w:firstLine="0"/>
        <w:contextualSpacing/>
        <w:jc w:val="center"/>
        <w:rPr>
          <w:sz w:val="20"/>
          <w:szCs w:val="20"/>
          <w:u w:val="single"/>
        </w:rPr>
      </w:pPr>
      <w:r w:rsidRPr="00B0622B">
        <w:rPr>
          <w:rFonts w:eastAsia="Times New Roman"/>
          <w:sz w:val="28"/>
          <w:szCs w:val="28"/>
          <w:lang w:eastAsia="ru-RU"/>
        </w:rPr>
        <w:t>__________________</w:t>
      </w:r>
      <w:r>
        <w:rPr>
          <w:rFonts w:eastAsia="Times New Roman"/>
          <w:sz w:val="28"/>
          <w:szCs w:val="28"/>
          <w:lang w:eastAsia="ru-RU"/>
        </w:rPr>
        <w:t>______</w:t>
      </w:r>
    </w:p>
    <w:p w14:paraId="7AA56C35" w14:textId="77777777" w:rsidR="00E22A8C" w:rsidRPr="008A3255" w:rsidRDefault="00E22A8C" w:rsidP="00E22A8C">
      <w:pPr>
        <w:pStyle w:val="formattext0"/>
        <w:spacing w:before="0" w:beforeAutospacing="0" w:after="0" w:afterAutospacing="0"/>
        <w:jc w:val="right"/>
        <w:textAlignment w:val="baseline"/>
        <w:rPr>
          <w:sz w:val="20"/>
          <w:szCs w:val="20"/>
          <w:u w:val="single"/>
        </w:rPr>
      </w:pPr>
    </w:p>
    <w:p w14:paraId="37352058" w14:textId="77777777" w:rsidR="00E22A8C" w:rsidRPr="008A3255" w:rsidRDefault="00E22A8C" w:rsidP="00E22A8C">
      <w:pPr>
        <w:pStyle w:val="formattext0"/>
        <w:spacing w:before="0" w:beforeAutospacing="0" w:after="0" w:afterAutospacing="0"/>
        <w:textAlignment w:val="baseline"/>
        <w:rPr>
          <w:sz w:val="20"/>
          <w:szCs w:val="20"/>
          <w:u w:val="single"/>
        </w:rPr>
      </w:pPr>
    </w:p>
    <w:p w14:paraId="325AD176" w14:textId="77777777" w:rsidR="00E22A8C" w:rsidRDefault="00E22A8C" w:rsidP="00E22A8C">
      <w:pPr>
        <w:pStyle w:val="formattext0"/>
        <w:spacing w:before="0" w:beforeAutospacing="0" w:after="0" w:afterAutospacing="0"/>
        <w:jc w:val="right"/>
        <w:textAlignment w:val="baseline"/>
        <w:rPr>
          <w:sz w:val="20"/>
          <w:szCs w:val="20"/>
        </w:rPr>
        <w:sectPr w:rsidR="00E22A8C" w:rsidSect="0097220B">
          <w:pgSz w:w="11906" w:h="16838"/>
          <w:pgMar w:top="851" w:right="851" w:bottom="851" w:left="1418" w:header="709" w:footer="720" w:gutter="0"/>
          <w:cols w:space="720"/>
          <w:titlePg/>
          <w:docGrid w:linePitch="360"/>
        </w:sectPr>
      </w:pPr>
    </w:p>
    <w:p w14:paraId="0C26A9D0" w14:textId="77777777" w:rsidR="00E22A8C" w:rsidRDefault="00E22A8C" w:rsidP="00E22A8C">
      <w:pPr>
        <w:pStyle w:val="formattext0"/>
        <w:spacing w:before="0" w:beforeAutospacing="0" w:after="0" w:afterAutospacing="0"/>
        <w:jc w:val="right"/>
        <w:textAlignment w:val="baseline"/>
        <w:rPr>
          <w:sz w:val="20"/>
          <w:szCs w:val="20"/>
        </w:rPr>
      </w:pPr>
      <w:r>
        <w:rPr>
          <w:sz w:val="20"/>
          <w:szCs w:val="20"/>
        </w:rPr>
        <w:lastRenderedPageBreak/>
        <w:t>Приложение №</w:t>
      </w:r>
      <w:r w:rsidRPr="00C22074">
        <w:rPr>
          <w:sz w:val="20"/>
          <w:szCs w:val="20"/>
        </w:rPr>
        <w:t xml:space="preserve"> 1</w:t>
      </w:r>
      <w:r w:rsidRPr="00C22074">
        <w:rPr>
          <w:sz w:val="20"/>
          <w:szCs w:val="20"/>
        </w:rPr>
        <w:br/>
        <w:t>к административному регламенту</w:t>
      </w:r>
      <w:r w:rsidRPr="00C22074">
        <w:rPr>
          <w:sz w:val="20"/>
          <w:szCs w:val="20"/>
        </w:rPr>
        <w:br/>
        <w:t>предоставления муниципальной услуги</w:t>
      </w:r>
      <w:r w:rsidRPr="00C22074">
        <w:rPr>
          <w:sz w:val="20"/>
          <w:szCs w:val="20"/>
        </w:rPr>
        <w:br/>
      </w:r>
      <w:r>
        <w:rPr>
          <w:sz w:val="20"/>
          <w:szCs w:val="20"/>
        </w:rPr>
        <w:t>«</w:t>
      </w:r>
      <w:r w:rsidRPr="00C22074">
        <w:rPr>
          <w:sz w:val="20"/>
          <w:szCs w:val="20"/>
        </w:rPr>
        <w:t>Выплата компенсации части</w:t>
      </w:r>
      <w:r w:rsidRPr="00C22074">
        <w:rPr>
          <w:sz w:val="20"/>
          <w:szCs w:val="20"/>
        </w:rPr>
        <w:br/>
        <w:t>родительской платы за присмотр</w:t>
      </w:r>
      <w:r w:rsidRPr="00C22074">
        <w:rPr>
          <w:sz w:val="20"/>
          <w:szCs w:val="20"/>
        </w:rPr>
        <w:br/>
        <w:t>и уход за детьми в  муниципальных образовательных</w:t>
      </w:r>
      <w:r w:rsidRPr="00C22074">
        <w:rPr>
          <w:sz w:val="20"/>
          <w:szCs w:val="20"/>
        </w:rPr>
        <w:br/>
        <w:t>организациях, находящихся на</w:t>
      </w:r>
      <w:r w:rsidRPr="00C22074">
        <w:rPr>
          <w:sz w:val="20"/>
          <w:szCs w:val="20"/>
        </w:rPr>
        <w:br/>
        <w:t xml:space="preserve">территории </w:t>
      </w:r>
      <w:r w:rsidRPr="007224B1">
        <w:rPr>
          <w:sz w:val="20"/>
          <w:szCs w:val="20"/>
        </w:rPr>
        <w:t>Балахнинского муниципального</w:t>
      </w:r>
    </w:p>
    <w:p w14:paraId="424D3BDF" w14:textId="77777777" w:rsidR="00E22A8C" w:rsidRPr="00C22074" w:rsidRDefault="00E22A8C" w:rsidP="00E22A8C">
      <w:pPr>
        <w:pStyle w:val="formattext0"/>
        <w:spacing w:before="0" w:beforeAutospacing="0" w:after="0" w:afterAutospacing="0"/>
        <w:jc w:val="right"/>
        <w:textAlignment w:val="baseline"/>
        <w:rPr>
          <w:sz w:val="20"/>
          <w:szCs w:val="20"/>
        </w:rPr>
      </w:pPr>
      <w:r w:rsidRPr="007224B1">
        <w:rPr>
          <w:sz w:val="20"/>
          <w:szCs w:val="20"/>
        </w:rPr>
        <w:t xml:space="preserve"> округа Нижегородской области</w:t>
      </w:r>
      <w:r>
        <w:rPr>
          <w:sz w:val="20"/>
          <w:szCs w:val="20"/>
        </w:rPr>
        <w:t>»</w:t>
      </w:r>
    </w:p>
    <w:p w14:paraId="27FEB367" w14:textId="77777777" w:rsidR="00E22A8C" w:rsidRPr="00C22074" w:rsidRDefault="00E22A8C" w:rsidP="00E22A8C">
      <w:pPr>
        <w:pStyle w:val="formattext0"/>
        <w:spacing w:before="0" w:beforeAutospacing="0" w:after="0" w:afterAutospacing="0"/>
        <w:jc w:val="right"/>
        <w:textAlignment w:val="baseline"/>
        <w:rPr>
          <w:sz w:val="20"/>
          <w:szCs w:val="20"/>
        </w:rPr>
      </w:pPr>
      <w:r w:rsidRPr="00C22074">
        <w:rPr>
          <w:sz w:val="20"/>
          <w:szCs w:val="20"/>
        </w:rPr>
        <w:t>(форма)</w:t>
      </w:r>
    </w:p>
    <w:p w14:paraId="713544A4" w14:textId="77777777" w:rsidR="00E22A8C" w:rsidRPr="00C22074" w:rsidRDefault="00E22A8C" w:rsidP="00E22A8C">
      <w:pPr>
        <w:pStyle w:val="formattext0"/>
        <w:spacing w:before="0" w:beforeAutospacing="0" w:after="0" w:afterAutospacing="0"/>
        <w:ind w:firstLine="480"/>
        <w:textAlignment w:val="baseline"/>
      </w:pPr>
    </w:p>
    <w:tbl>
      <w:tblPr>
        <w:tblW w:w="0" w:type="auto"/>
        <w:tblCellMar>
          <w:left w:w="0" w:type="dxa"/>
          <w:right w:w="0" w:type="dxa"/>
        </w:tblCellMar>
        <w:tblLook w:val="04A0" w:firstRow="1" w:lastRow="0" w:firstColumn="1" w:lastColumn="0" w:noHBand="0" w:noVBand="1"/>
      </w:tblPr>
      <w:tblGrid>
        <w:gridCol w:w="4681"/>
        <w:gridCol w:w="4956"/>
      </w:tblGrid>
      <w:tr w:rsidR="00E22A8C" w14:paraId="721FAD54" w14:textId="77777777" w:rsidTr="00961779">
        <w:trPr>
          <w:trHeight w:val="15"/>
        </w:trPr>
        <w:tc>
          <w:tcPr>
            <w:tcW w:w="5729" w:type="dxa"/>
            <w:tcBorders>
              <w:top w:val="nil"/>
              <w:left w:val="nil"/>
              <w:bottom w:val="nil"/>
              <w:right w:val="nil"/>
            </w:tcBorders>
            <w:shd w:val="clear" w:color="auto" w:fill="auto"/>
            <w:hideMark/>
          </w:tcPr>
          <w:p w14:paraId="239739B2" w14:textId="77777777" w:rsidR="00E22A8C" w:rsidRDefault="00E22A8C" w:rsidP="00961779">
            <w:pPr>
              <w:rPr>
                <w:sz w:val="2"/>
                <w:szCs w:val="24"/>
              </w:rPr>
            </w:pPr>
          </w:p>
        </w:tc>
        <w:tc>
          <w:tcPr>
            <w:tcW w:w="5729" w:type="dxa"/>
            <w:tcBorders>
              <w:top w:val="nil"/>
              <w:left w:val="nil"/>
              <w:bottom w:val="nil"/>
              <w:right w:val="nil"/>
            </w:tcBorders>
            <w:shd w:val="clear" w:color="auto" w:fill="auto"/>
            <w:hideMark/>
          </w:tcPr>
          <w:p w14:paraId="7B8D2DB7" w14:textId="77777777" w:rsidR="00E22A8C" w:rsidRDefault="00E22A8C" w:rsidP="00961779">
            <w:pPr>
              <w:rPr>
                <w:sz w:val="2"/>
                <w:szCs w:val="24"/>
              </w:rPr>
            </w:pPr>
          </w:p>
        </w:tc>
      </w:tr>
      <w:tr w:rsidR="00E22A8C" w:rsidRPr="007224B1" w14:paraId="3327B1C6" w14:textId="77777777" w:rsidTr="00961779">
        <w:trPr>
          <w:trHeight w:val="96"/>
        </w:trPr>
        <w:tc>
          <w:tcPr>
            <w:tcW w:w="5729" w:type="dxa"/>
            <w:tcBorders>
              <w:top w:val="nil"/>
              <w:left w:val="nil"/>
              <w:bottom w:val="nil"/>
              <w:right w:val="nil"/>
            </w:tcBorders>
            <w:shd w:val="clear" w:color="auto" w:fill="auto"/>
            <w:tcMar>
              <w:top w:w="0" w:type="dxa"/>
              <w:left w:w="149" w:type="dxa"/>
              <w:bottom w:w="0" w:type="dxa"/>
              <w:right w:w="149" w:type="dxa"/>
            </w:tcMar>
            <w:hideMark/>
          </w:tcPr>
          <w:p w14:paraId="4449666D" w14:textId="77777777" w:rsidR="00E22A8C" w:rsidRPr="007224B1" w:rsidRDefault="00E22A8C" w:rsidP="00961779">
            <w:pPr>
              <w:rPr>
                <w:sz w:val="20"/>
                <w:szCs w:val="20"/>
              </w:rPr>
            </w:pPr>
          </w:p>
        </w:tc>
        <w:tc>
          <w:tcPr>
            <w:tcW w:w="5729" w:type="dxa"/>
            <w:tcBorders>
              <w:top w:val="nil"/>
              <w:left w:val="nil"/>
              <w:bottom w:val="nil"/>
              <w:right w:val="nil"/>
            </w:tcBorders>
            <w:shd w:val="clear" w:color="auto" w:fill="auto"/>
            <w:tcMar>
              <w:top w:w="0" w:type="dxa"/>
              <w:left w:w="149" w:type="dxa"/>
              <w:bottom w:w="0" w:type="dxa"/>
              <w:right w:w="149" w:type="dxa"/>
            </w:tcMar>
          </w:tcPr>
          <w:p w14:paraId="4EEB47A0" w14:textId="77777777" w:rsidR="00E22A8C" w:rsidRPr="007224B1" w:rsidRDefault="00E22A8C" w:rsidP="00961779">
            <w:pPr>
              <w:pStyle w:val="formattext0"/>
              <w:spacing w:before="0" w:beforeAutospacing="0" w:after="0" w:afterAutospacing="0"/>
              <w:textAlignment w:val="baseline"/>
              <w:rPr>
                <w:sz w:val="20"/>
                <w:szCs w:val="20"/>
              </w:rPr>
            </w:pPr>
            <w:r w:rsidRPr="007224B1">
              <w:rPr>
                <w:sz w:val="20"/>
                <w:szCs w:val="20"/>
              </w:rPr>
              <w:t>Управление образования и социально-правовой защиты детства администрации Балахнинского муниципального округа Нижегородской области</w:t>
            </w:r>
          </w:p>
        </w:tc>
      </w:tr>
      <w:tr w:rsidR="00E22A8C" w:rsidRPr="007224B1" w14:paraId="1F8BF152" w14:textId="77777777" w:rsidTr="00961779">
        <w:tc>
          <w:tcPr>
            <w:tcW w:w="5729" w:type="dxa"/>
            <w:tcBorders>
              <w:top w:val="nil"/>
              <w:left w:val="nil"/>
              <w:bottom w:val="nil"/>
              <w:right w:val="nil"/>
            </w:tcBorders>
            <w:shd w:val="clear" w:color="auto" w:fill="auto"/>
            <w:tcMar>
              <w:top w:w="0" w:type="dxa"/>
              <w:left w:w="149" w:type="dxa"/>
              <w:bottom w:w="0" w:type="dxa"/>
              <w:right w:w="149" w:type="dxa"/>
            </w:tcMar>
            <w:hideMark/>
          </w:tcPr>
          <w:p w14:paraId="14DBBAF2" w14:textId="77777777" w:rsidR="00E22A8C" w:rsidRPr="007224B1" w:rsidRDefault="00E22A8C" w:rsidP="00961779">
            <w:pPr>
              <w:rPr>
                <w:sz w:val="20"/>
                <w:szCs w:val="20"/>
              </w:rPr>
            </w:pPr>
          </w:p>
        </w:tc>
        <w:tc>
          <w:tcPr>
            <w:tcW w:w="5729" w:type="dxa"/>
            <w:tcBorders>
              <w:top w:val="nil"/>
              <w:left w:val="nil"/>
              <w:bottom w:val="single" w:sz="6" w:space="0" w:color="000000"/>
              <w:right w:val="nil"/>
            </w:tcBorders>
            <w:shd w:val="clear" w:color="auto" w:fill="auto"/>
            <w:tcMar>
              <w:top w:w="0" w:type="dxa"/>
              <w:left w:w="149" w:type="dxa"/>
              <w:bottom w:w="0" w:type="dxa"/>
              <w:right w:w="149" w:type="dxa"/>
            </w:tcMar>
            <w:hideMark/>
          </w:tcPr>
          <w:p w14:paraId="4C9F8A5D" w14:textId="77777777" w:rsidR="00E22A8C" w:rsidRPr="007224B1" w:rsidRDefault="00E22A8C" w:rsidP="00961779">
            <w:pPr>
              <w:rPr>
                <w:sz w:val="20"/>
                <w:szCs w:val="20"/>
              </w:rPr>
            </w:pPr>
          </w:p>
        </w:tc>
      </w:tr>
      <w:tr w:rsidR="00E22A8C" w:rsidRPr="007224B1" w14:paraId="7385A522" w14:textId="77777777" w:rsidTr="00961779">
        <w:tc>
          <w:tcPr>
            <w:tcW w:w="5729" w:type="dxa"/>
            <w:tcBorders>
              <w:top w:val="nil"/>
              <w:left w:val="nil"/>
              <w:bottom w:val="nil"/>
              <w:right w:val="nil"/>
            </w:tcBorders>
            <w:shd w:val="clear" w:color="auto" w:fill="auto"/>
            <w:tcMar>
              <w:top w:w="0" w:type="dxa"/>
              <w:left w:w="149" w:type="dxa"/>
              <w:bottom w:w="0" w:type="dxa"/>
              <w:right w:w="149" w:type="dxa"/>
            </w:tcMar>
            <w:hideMark/>
          </w:tcPr>
          <w:p w14:paraId="56B5A0F8" w14:textId="77777777" w:rsidR="00E22A8C" w:rsidRPr="007224B1" w:rsidRDefault="00E22A8C" w:rsidP="00961779">
            <w:pPr>
              <w:rPr>
                <w:sz w:val="20"/>
                <w:szCs w:val="20"/>
              </w:rPr>
            </w:pPr>
          </w:p>
        </w:tc>
        <w:tc>
          <w:tcPr>
            <w:tcW w:w="572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10ED1D31" w14:textId="77777777" w:rsidR="00E22A8C" w:rsidRPr="007224B1" w:rsidRDefault="00E22A8C" w:rsidP="00961779">
            <w:pPr>
              <w:rPr>
                <w:sz w:val="20"/>
                <w:szCs w:val="20"/>
              </w:rPr>
            </w:pPr>
          </w:p>
        </w:tc>
      </w:tr>
      <w:tr w:rsidR="00E22A8C" w:rsidRPr="007224B1" w14:paraId="643AF67A" w14:textId="77777777" w:rsidTr="00961779">
        <w:tc>
          <w:tcPr>
            <w:tcW w:w="5729" w:type="dxa"/>
            <w:tcBorders>
              <w:top w:val="nil"/>
              <w:left w:val="nil"/>
              <w:bottom w:val="nil"/>
              <w:right w:val="nil"/>
            </w:tcBorders>
            <w:shd w:val="clear" w:color="auto" w:fill="auto"/>
            <w:tcMar>
              <w:top w:w="0" w:type="dxa"/>
              <w:left w:w="149" w:type="dxa"/>
              <w:bottom w:w="0" w:type="dxa"/>
              <w:right w:w="149" w:type="dxa"/>
            </w:tcMar>
            <w:hideMark/>
          </w:tcPr>
          <w:p w14:paraId="691CFC5D" w14:textId="77777777" w:rsidR="00E22A8C" w:rsidRPr="007224B1" w:rsidRDefault="00E22A8C" w:rsidP="00961779">
            <w:pPr>
              <w:rPr>
                <w:sz w:val="20"/>
                <w:szCs w:val="20"/>
              </w:rPr>
            </w:pPr>
          </w:p>
        </w:tc>
        <w:tc>
          <w:tcPr>
            <w:tcW w:w="5729" w:type="dxa"/>
            <w:tcBorders>
              <w:top w:val="single" w:sz="6" w:space="0" w:color="000000"/>
              <w:left w:val="nil"/>
              <w:bottom w:val="nil"/>
              <w:right w:val="nil"/>
            </w:tcBorders>
            <w:shd w:val="clear" w:color="auto" w:fill="auto"/>
            <w:tcMar>
              <w:top w:w="0" w:type="dxa"/>
              <w:left w:w="149" w:type="dxa"/>
              <w:bottom w:w="0" w:type="dxa"/>
              <w:right w:w="149" w:type="dxa"/>
            </w:tcMar>
            <w:hideMark/>
          </w:tcPr>
          <w:p w14:paraId="180A7519" w14:textId="77777777" w:rsidR="00E22A8C" w:rsidRPr="007224B1" w:rsidRDefault="00E22A8C" w:rsidP="00961779">
            <w:pPr>
              <w:pStyle w:val="formattext0"/>
              <w:spacing w:before="0" w:beforeAutospacing="0" w:after="0" w:afterAutospacing="0"/>
              <w:jc w:val="center"/>
              <w:textAlignment w:val="baseline"/>
              <w:rPr>
                <w:sz w:val="20"/>
                <w:szCs w:val="20"/>
              </w:rPr>
            </w:pPr>
          </w:p>
        </w:tc>
      </w:tr>
      <w:tr w:rsidR="00E22A8C" w:rsidRPr="007224B1" w14:paraId="5D597CE3" w14:textId="77777777" w:rsidTr="0096177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50EA194" w14:textId="77777777" w:rsidR="00E22A8C" w:rsidRPr="007224B1" w:rsidRDefault="00E22A8C" w:rsidP="00961779">
            <w:pPr>
              <w:rPr>
                <w:sz w:val="20"/>
                <w:szCs w:val="20"/>
              </w:rPr>
            </w:pPr>
          </w:p>
        </w:tc>
      </w:tr>
      <w:tr w:rsidR="00E22A8C" w:rsidRPr="007224B1" w14:paraId="50547ED6" w14:textId="77777777" w:rsidTr="00961779">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14:paraId="4D18ED4D" w14:textId="77777777" w:rsidR="00E22A8C" w:rsidRPr="007224B1" w:rsidRDefault="00E22A8C" w:rsidP="00961779">
            <w:pPr>
              <w:rPr>
                <w:sz w:val="20"/>
                <w:szCs w:val="20"/>
              </w:rPr>
            </w:pPr>
          </w:p>
        </w:tc>
      </w:tr>
    </w:tbl>
    <w:p w14:paraId="5492A5BE" w14:textId="77777777" w:rsidR="00E22A8C" w:rsidRPr="007224B1" w:rsidRDefault="00E22A8C" w:rsidP="00E22A8C">
      <w:pPr>
        <w:pStyle w:val="formattext0"/>
        <w:spacing w:before="0" w:beforeAutospacing="0" w:after="0" w:afterAutospacing="0"/>
        <w:textAlignment w:val="baseline"/>
        <w:rPr>
          <w:color w:val="444444"/>
          <w:sz w:val="20"/>
          <w:szCs w:val="20"/>
        </w:rPr>
      </w:pPr>
    </w:p>
    <w:tbl>
      <w:tblPr>
        <w:tblW w:w="0" w:type="auto"/>
        <w:tblCellMar>
          <w:left w:w="0" w:type="dxa"/>
          <w:right w:w="0" w:type="dxa"/>
        </w:tblCellMar>
        <w:tblLook w:val="04A0" w:firstRow="1" w:lastRow="0" w:firstColumn="1" w:lastColumn="0" w:noHBand="0" w:noVBand="1"/>
      </w:tblPr>
      <w:tblGrid>
        <w:gridCol w:w="1389"/>
        <w:gridCol w:w="748"/>
        <w:gridCol w:w="516"/>
        <w:gridCol w:w="540"/>
        <w:gridCol w:w="558"/>
        <w:gridCol w:w="291"/>
        <w:gridCol w:w="289"/>
        <w:gridCol w:w="723"/>
        <w:gridCol w:w="298"/>
        <w:gridCol w:w="182"/>
        <w:gridCol w:w="3032"/>
        <w:gridCol w:w="1071"/>
      </w:tblGrid>
      <w:tr w:rsidR="00E22A8C" w:rsidRPr="007224B1" w14:paraId="4F214D9B" w14:textId="77777777" w:rsidTr="00961779">
        <w:trPr>
          <w:trHeight w:val="15"/>
        </w:trPr>
        <w:tc>
          <w:tcPr>
            <w:tcW w:w="1402" w:type="dxa"/>
            <w:tcBorders>
              <w:top w:val="nil"/>
              <w:left w:val="nil"/>
              <w:bottom w:val="nil"/>
              <w:right w:val="nil"/>
            </w:tcBorders>
            <w:shd w:val="clear" w:color="auto" w:fill="auto"/>
            <w:hideMark/>
          </w:tcPr>
          <w:p w14:paraId="18ED473D" w14:textId="77777777" w:rsidR="00E22A8C" w:rsidRPr="007224B1" w:rsidRDefault="00E22A8C" w:rsidP="00961779">
            <w:pPr>
              <w:rPr>
                <w:sz w:val="20"/>
                <w:szCs w:val="20"/>
              </w:rPr>
            </w:pPr>
          </w:p>
        </w:tc>
        <w:tc>
          <w:tcPr>
            <w:tcW w:w="756" w:type="dxa"/>
            <w:tcBorders>
              <w:top w:val="nil"/>
              <w:left w:val="nil"/>
              <w:bottom w:val="nil"/>
              <w:right w:val="nil"/>
            </w:tcBorders>
            <w:shd w:val="clear" w:color="auto" w:fill="auto"/>
            <w:hideMark/>
          </w:tcPr>
          <w:p w14:paraId="61D2A123" w14:textId="77777777" w:rsidR="00E22A8C" w:rsidRPr="007224B1" w:rsidRDefault="00E22A8C" w:rsidP="00961779">
            <w:pPr>
              <w:rPr>
                <w:sz w:val="20"/>
                <w:szCs w:val="20"/>
              </w:rPr>
            </w:pPr>
          </w:p>
        </w:tc>
        <w:tc>
          <w:tcPr>
            <w:tcW w:w="521" w:type="dxa"/>
            <w:tcBorders>
              <w:top w:val="nil"/>
              <w:left w:val="nil"/>
              <w:bottom w:val="nil"/>
              <w:right w:val="nil"/>
            </w:tcBorders>
            <w:shd w:val="clear" w:color="auto" w:fill="auto"/>
            <w:hideMark/>
          </w:tcPr>
          <w:p w14:paraId="687C9B79" w14:textId="77777777" w:rsidR="00E22A8C" w:rsidRPr="007224B1" w:rsidRDefault="00E22A8C" w:rsidP="00961779">
            <w:pPr>
              <w:rPr>
                <w:sz w:val="20"/>
                <w:szCs w:val="20"/>
              </w:rPr>
            </w:pPr>
          </w:p>
        </w:tc>
        <w:tc>
          <w:tcPr>
            <w:tcW w:w="546" w:type="dxa"/>
            <w:tcBorders>
              <w:top w:val="nil"/>
              <w:left w:val="nil"/>
              <w:bottom w:val="nil"/>
              <w:right w:val="nil"/>
            </w:tcBorders>
            <w:shd w:val="clear" w:color="auto" w:fill="auto"/>
            <w:hideMark/>
          </w:tcPr>
          <w:p w14:paraId="0F65500B" w14:textId="77777777" w:rsidR="00E22A8C" w:rsidRPr="007224B1" w:rsidRDefault="00E22A8C" w:rsidP="00961779">
            <w:pPr>
              <w:rPr>
                <w:sz w:val="20"/>
                <w:szCs w:val="20"/>
              </w:rPr>
            </w:pPr>
          </w:p>
        </w:tc>
        <w:tc>
          <w:tcPr>
            <w:tcW w:w="564" w:type="dxa"/>
            <w:tcBorders>
              <w:top w:val="nil"/>
              <w:left w:val="nil"/>
              <w:bottom w:val="nil"/>
              <w:right w:val="nil"/>
            </w:tcBorders>
            <w:shd w:val="clear" w:color="auto" w:fill="auto"/>
            <w:hideMark/>
          </w:tcPr>
          <w:p w14:paraId="3CBC7CBB" w14:textId="77777777" w:rsidR="00E22A8C" w:rsidRPr="007224B1" w:rsidRDefault="00E22A8C" w:rsidP="00961779">
            <w:pPr>
              <w:rPr>
                <w:sz w:val="20"/>
                <w:szCs w:val="20"/>
              </w:rPr>
            </w:pPr>
          </w:p>
        </w:tc>
        <w:tc>
          <w:tcPr>
            <w:tcW w:w="293" w:type="dxa"/>
            <w:tcBorders>
              <w:top w:val="nil"/>
              <w:left w:val="nil"/>
              <w:bottom w:val="nil"/>
              <w:right w:val="nil"/>
            </w:tcBorders>
            <w:shd w:val="clear" w:color="auto" w:fill="auto"/>
            <w:hideMark/>
          </w:tcPr>
          <w:p w14:paraId="2609D765" w14:textId="77777777" w:rsidR="00E22A8C" w:rsidRPr="007224B1" w:rsidRDefault="00E22A8C" w:rsidP="00961779">
            <w:pPr>
              <w:rPr>
                <w:sz w:val="20"/>
                <w:szCs w:val="20"/>
              </w:rPr>
            </w:pPr>
          </w:p>
        </w:tc>
        <w:tc>
          <w:tcPr>
            <w:tcW w:w="292" w:type="dxa"/>
            <w:tcBorders>
              <w:top w:val="nil"/>
              <w:left w:val="nil"/>
              <w:bottom w:val="nil"/>
              <w:right w:val="nil"/>
            </w:tcBorders>
            <w:shd w:val="clear" w:color="auto" w:fill="auto"/>
            <w:hideMark/>
          </w:tcPr>
          <w:p w14:paraId="6298FFC7" w14:textId="77777777" w:rsidR="00E22A8C" w:rsidRPr="007224B1" w:rsidRDefault="00E22A8C" w:rsidP="00961779">
            <w:pPr>
              <w:rPr>
                <w:sz w:val="20"/>
                <w:szCs w:val="20"/>
              </w:rPr>
            </w:pPr>
          </w:p>
        </w:tc>
        <w:tc>
          <w:tcPr>
            <w:tcW w:w="732" w:type="dxa"/>
            <w:tcBorders>
              <w:top w:val="nil"/>
              <w:left w:val="nil"/>
              <w:bottom w:val="nil"/>
              <w:right w:val="nil"/>
            </w:tcBorders>
            <w:shd w:val="clear" w:color="auto" w:fill="auto"/>
            <w:hideMark/>
          </w:tcPr>
          <w:p w14:paraId="22995714" w14:textId="77777777" w:rsidR="00E22A8C" w:rsidRPr="007224B1" w:rsidRDefault="00E22A8C" w:rsidP="00961779">
            <w:pPr>
              <w:rPr>
                <w:sz w:val="20"/>
                <w:szCs w:val="20"/>
              </w:rPr>
            </w:pPr>
          </w:p>
        </w:tc>
        <w:tc>
          <w:tcPr>
            <w:tcW w:w="301" w:type="dxa"/>
            <w:tcBorders>
              <w:top w:val="nil"/>
              <w:left w:val="nil"/>
              <w:bottom w:val="nil"/>
              <w:right w:val="nil"/>
            </w:tcBorders>
            <w:shd w:val="clear" w:color="auto" w:fill="auto"/>
            <w:hideMark/>
          </w:tcPr>
          <w:p w14:paraId="6FAE4F50" w14:textId="77777777" w:rsidR="00E22A8C" w:rsidRPr="007224B1" w:rsidRDefault="00E22A8C" w:rsidP="00961779">
            <w:pPr>
              <w:rPr>
                <w:sz w:val="20"/>
                <w:szCs w:val="20"/>
              </w:rPr>
            </w:pPr>
          </w:p>
        </w:tc>
        <w:tc>
          <w:tcPr>
            <w:tcW w:w="183" w:type="dxa"/>
            <w:tcBorders>
              <w:top w:val="nil"/>
              <w:left w:val="nil"/>
              <w:bottom w:val="nil"/>
              <w:right w:val="nil"/>
            </w:tcBorders>
            <w:shd w:val="clear" w:color="auto" w:fill="auto"/>
            <w:hideMark/>
          </w:tcPr>
          <w:p w14:paraId="0D25A0FC" w14:textId="77777777" w:rsidR="00E22A8C" w:rsidRPr="007224B1" w:rsidRDefault="00E22A8C" w:rsidP="00961779">
            <w:pPr>
              <w:rPr>
                <w:sz w:val="20"/>
                <w:szCs w:val="20"/>
              </w:rPr>
            </w:pPr>
          </w:p>
        </w:tc>
        <w:tc>
          <w:tcPr>
            <w:tcW w:w="3075" w:type="dxa"/>
            <w:tcBorders>
              <w:top w:val="nil"/>
              <w:left w:val="nil"/>
              <w:bottom w:val="nil"/>
              <w:right w:val="nil"/>
            </w:tcBorders>
            <w:shd w:val="clear" w:color="auto" w:fill="auto"/>
            <w:hideMark/>
          </w:tcPr>
          <w:p w14:paraId="779D8CD4" w14:textId="77777777" w:rsidR="00E22A8C" w:rsidRPr="007224B1" w:rsidRDefault="00E22A8C" w:rsidP="00961779">
            <w:pPr>
              <w:rPr>
                <w:sz w:val="20"/>
                <w:szCs w:val="20"/>
              </w:rPr>
            </w:pPr>
          </w:p>
        </w:tc>
        <w:tc>
          <w:tcPr>
            <w:tcW w:w="1087" w:type="dxa"/>
            <w:tcBorders>
              <w:top w:val="nil"/>
              <w:left w:val="nil"/>
              <w:bottom w:val="nil"/>
              <w:right w:val="nil"/>
            </w:tcBorders>
            <w:shd w:val="clear" w:color="auto" w:fill="auto"/>
            <w:hideMark/>
          </w:tcPr>
          <w:p w14:paraId="7230A470" w14:textId="77777777" w:rsidR="00E22A8C" w:rsidRPr="007224B1" w:rsidRDefault="00E22A8C" w:rsidP="00961779">
            <w:pPr>
              <w:rPr>
                <w:sz w:val="20"/>
                <w:szCs w:val="20"/>
              </w:rPr>
            </w:pPr>
          </w:p>
        </w:tc>
      </w:tr>
      <w:tr w:rsidR="00E22A8C" w:rsidRPr="007224B1" w14:paraId="7FC8AC93"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4BAB02F5" w14:textId="77777777" w:rsidR="00E22A8C" w:rsidRDefault="00E22A8C" w:rsidP="00961779">
            <w:pPr>
              <w:pStyle w:val="headertext0"/>
              <w:spacing w:before="0" w:beforeAutospacing="0" w:after="240" w:afterAutospacing="0"/>
              <w:textAlignment w:val="baseline"/>
              <w:rPr>
                <w:b/>
                <w:bCs/>
                <w:sz w:val="20"/>
                <w:szCs w:val="20"/>
              </w:rPr>
            </w:pPr>
          </w:p>
          <w:p w14:paraId="7A9D4E10" w14:textId="77777777" w:rsidR="00E22A8C" w:rsidRPr="007224B1" w:rsidRDefault="00E22A8C" w:rsidP="00961779">
            <w:pPr>
              <w:pStyle w:val="headertext0"/>
              <w:spacing w:before="0" w:beforeAutospacing="0" w:after="240" w:afterAutospacing="0"/>
              <w:jc w:val="center"/>
              <w:textAlignment w:val="baseline"/>
              <w:rPr>
                <w:b/>
                <w:bCs/>
                <w:sz w:val="20"/>
                <w:szCs w:val="20"/>
              </w:rPr>
            </w:pPr>
            <w:r w:rsidRPr="007224B1">
              <w:rPr>
                <w:b/>
                <w:bCs/>
                <w:sz w:val="20"/>
                <w:szCs w:val="20"/>
              </w:rPr>
              <w:t>ЗАЯВЛЕНИЕ</w:t>
            </w:r>
            <w:r w:rsidRPr="007224B1">
              <w:rPr>
                <w:b/>
                <w:bCs/>
                <w:sz w:val="20"/>
                <w:szCs w:val="20"/>
              </w:rPr>
              <w:br/>
              <w:t xml:space="preserve">о предоставлении муниципальной услуги </w:t>
            </w:r>
            <w:r>
              <w:rPr>
                <w:b/>
                <w:bCs/>
                <w:sz w:val="20"/>
                <w:szCs w:val="20"/>
              </w:rPr>
              <w:t>«</w:t>
            </w:r>
            <w:r w:rsidRPr="007224B1">
              <w:rPr>
                <w:b/>
                <w:bCs/>
                <w:sz w:val="20"/>
                <w:szCs w:val="20"/>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Балахнинского муниципального округа Нижегородской области</w:t>
            </w:r>
            <w:r>
              <w:rPr>
                <w:b/>
                <w:bCs/>
                <w:sz w:val="20"/>
                <w:szCs w:val="20"/>
              </w:rPr>
              <w:t>»</w:t>
            </w:r>
          </w:p>
        </w:tc>
      </w:tr>
      <w:tr w:rsidR="00E22A8C" w:rsidRPr="007224B1" w14:paraId="7B94CA7B"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509191D7" w14:textId="77777777" w:rsidR="00E22A8C" w:rsidRPr="007224B1" w:rsidRDefault="00E22A8C" w:rsidP="00961779">
            <w:pPr>
              <w:rPr>
                <w:sz w:val="20"/>
                <w:szCs w:val="20"/>
              </w:rPr>
            </w:pPr>
          </w:p>
        </w:tc>
      </w:tr>
      <w:tr w:rsidR="00E22A8C" w:rsidRPr="007224B1" w14:paraId="3580D60B"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1628C7AC" w14:textId="77777777" w:rsidR="00E22A8C" w:rsidRPr="007224B1" w:rsidRDefault="00E22A8C" w:rsidP="00961779">
            <w:pPr>
              <w:rPr>
                <w:sz w:val="20"/>
                <w:szCs w:val="20"/>
              </w:rPr>
            </w:pPr>
          </w:p>
        </w:tc>
      </w:tr>
      <w:tr w:rsidR="00E22A8C" w:rsidRPr="007224B1" w14:paraId="4A4AB2A3" w14:textId="77777777" w:rsidTr="00961779">
        <w:trPr>
          <w:trHeight w:val="1150"/>
        </w:trPr>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2AA0458E" w14:textId="77777777" w:rsidR="00E22A8C" w:rsidRDefault="00E22A8C" w:rsidP="00961779">
            <w:pPr>
              <w:pStyle w:val="formattext0"/>
              <w:spacing w:before="0" w:beforeAutospacing="0" w:after="0" w:afterAutospacing="0"/>
              <w:ind w:firstLine="480"/>
              <w:textAlignment w:val="baseline"/>
              <w:rPr>
                <w:sz w:val="20"/>
                <w:szCs w:val="20"/>
              </w:rPr>
            </w:pPr>
            <w:r w:rsidRPr="007224B1">
              <w:rPr>
                <w:sz w:val="20"/>
                <w:szCs w:val="20"/>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w:t>
            </w:r>
            <w:r>
              <w:rPr>
                <w:sz w:val="20"/>
                <w:szCs w:val="20"/>
              </w:rPr>
              <w:t>й образовательную деятельность:</w:t>
            </w:r>
          </w:p>
          <w:p w14:paraId="61991F17" w14:textId="77777777" w:rsidR="00E22A8C" w:rsidRPr="007224B1" w:rsidRDefault="00E22A8C" w:rsidP="00961779">
            <w:pPr>
              <w:pStyle w:val="formattext0"/>
              <w:spacing w:before="0" w:beforeAutospacing="0" w:after="0" w:afterAutospacing="0"/>
              <w:ind w:firstLine="480"/>
              <w:textAlignment w:val="baseline"/>
              <w:rPr>
                <w:sz w:val="20"/>
                <w:szCs w:val="20"/>
              </w:rPr>
            </w:pPr>
          </w:p>
        </w:tc>
      </w:tr>
      <w:tr w:rsidR="00E22A8C" w:rsidRPr="007224B1" w14:paraId="467E8B6A"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2EB3E5AB" w14:textId="77777777" w:rsidR="00E22A8C" w:rsidRPr="007224B1" w:rsidRDefault="00E22A8C" w:rsidP="00961779">
            <w:pPr>
              <w:rPr>
                <w:sz w:val="20"/>
                <w:szCs w:val="20"/>
              </w:rPr>
            </w:pPr>
          </w:p>
        </w:tc>
      </w:tr>
      <w:tr w:rsidR="00E22A8C" w:rsidRPr="007224B1" w14:paraId="353E420E" w14:textId="77777777" w:rsidTr="00961779">
        <w:trPr>
          <w:trHeight w:val="373"/>
        </w:trPr>
        <w:tc>
          <w:tcPr>
            <w:tcW w:w="9752" w:type="dxa"/>
            <w:gridSpan w:val="1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14:paraId="7FB7477B" w14:textId="77777777" w:rsidR="00E22A8C" w:rsidRPr="007224B1" w:rsidRDefault="00E22A8C" w:rsidP="00961779">
            <w:pPr>
              <w:rPr>
                <w:sz w:val="20"/>
                <w:szCs w:val="20"/>
              </w:rPr>
            </w:pPr>
          </w:p>
        </w:tc>
      </w:tr>
      <w:tr w:rsidR="00E22A8C" w:rsidRPr="007224B1" w14:paraId="27C4AD30" w14:textId="77777777" w:rsidTr="00961779">
        <w:tc>
          <w:tcPr>
            <w:tcW w:w="9752" w:type="dxa"/>
            <w:gridSpan w:val="12"/>
            <w:tcBorders>
              <w:top w:val="single" w:sz="6" w:space="0" w:color="000000"/>
              <w:left w:val="nil"/>
              <w:bottom w:val="nil"/>
              <w:right w:val="nil"/>
            </w:tcBorders>
            <w:shd w:val="clear" w:color="auto" w:fill="auto"/>
            <w:tcMar>
              <w:top w:w="0" w:type="dxa"/>
              <w:left w:w="149" w:type="dxa"/>
              <w:bottom w:w="0" w:type="dxa"/>
              <w:right w:w="149" w:type="dxa"/>
            </w:tcMar>
            <w:hideMark/>
          </w:tcPr>
          <w:p w14:paraId="3078DD0B" w14:textId="77777777" w:rsidR="00E22A8C" w:rsidRPr="007224B1" w:rsidRDefault="00E22A8C" w:rsidP="00961779">
            <w:pPr>
              <w:pStyle w:val="formattext0"/>
              <w:spacing w:before="0" w:beforeAutospacing="0" w:after="0" w:afterAutospacing="0"/>
              <w:jc w:val="center"/>
              <w:textAlignment w:val="baseline"/>
              <w:rPr>
                <w:sz w:val="20"/>
                <w:szCs w:val="20"/>
              </w:rPr>
            </w:pPr>
            <w:r w:rsidRPr="007224B1">
              <w:rPr>
                <w:sz w:val="20"/>
                <w:szCs w:val="20"/>
              </w:rPr>
              <w:t>(наименование образовательной организации)</w:t>
            </w:r>
          </w:p>
        </w:tc>
      </w:tr>
      <w:tr w:rsidR="00E22A8C" w:rsidRPr="007224B1" w14:paraId="69C7993E"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3F34DB23" w14:textId="77777777" w:rsidR="00E22A8C" w:rsidRPr="007224B1" w:rsidRDefault="00E22A8C" w:rsidP="00961779">
            <w:pPr>
              <w:rPr>
                <w:sz w:val="20"/>
                <w:szCs w:val="20"/>
              </w:rPr>
            </w:pPr>
          </w:p>
        </w:tc>
      </w:tr>
      <w:tr w:rsidR="00E22A8C" w:rsidRPr="007224B1" w14:paraId="4CB3F040"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294EBCF6" w14:textId="77777777" w:rsidR="00E22A8C" w:rsidRPr="007224B1" w:rsidRDefault="00E22A8C" w:rsidP="00961779">
            <w:pPr>
              <w:pStyle w:val="formattext0"/>
              <w:spacing w:before="0" w:beforeAutospacing="0" w:after="0" w:afterAutospacing="0"/>
              <w:textAlignment w:val="baseline"/>
              <w:rPr>
                <w:sz w:val="20"/>
                <w:szCs w:val="20"/>
              </w:rPr>
            </w:pPr>
            <w:r w:rsidRPr="007224B1">
              <w:rPr>
                <w:sz w:val="20"/>
                <w:szCs w:val="20"/>
              </w:rPr>
              <w:t>Сведения о родителе (законном представителе) ребенка, обратившемся в уполномоченный орган за предоставлением муниципаль</w:t>
            </w:r>
            <w:r>
              <w:rPr>
                <w:sz w:val="20"/>
                <w:szCs w:val="20"/>
              </w:rPr>
              <w:t>ной услуги (далее - заявитель):</w:t>
            </w:r>
          </w:p>
        </w:tc>
      </w:tr>
      <w:tr w:rsidR="00E22A8C" w:rsidRPr="007224B1" w14:paraId="677D8C26"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2E149AA6" w14:textId="77777777" w:rsidR="00E22A8C" w:rsidRPr="007224B1" w:rsidRDefault="00E22A8C" w:rsidP="00961779">
            <w:pPr>
              <w:rPr>
                <w:sz w:val="20"/>
                <w:szCs w:val="20"/>
              </w:rPr>
            </w:pPr>
          </w:p>
        </w:tc>
      </w:tr>
      <w:tr w:rsidR="00E22A8C" w:rsidRPr="007224B1" w14:paraId="18C0679D"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56767056" w14:textId="77777777" w:rsidR="00E22A8C" w:rsidRPr="007224B1" w:rsidRDefault="00E22A8C" w:rsidP="00961779">
            <w:pPr>
              <w:pStyle w:val="formattext0"/>
              <w:spacing w:before="0" w:beforeAutospacing="0" w:after="0" w:afterAutospacing="0"/>
              <w:textAlignment w:val="baseline"/>
              <w:rPr>
                <w:sz w:val="20"/>
                <w:szCs w:val="20"/>
              </w:rPr>
            </w:pPr>
            <w:r w:rsidRPr="007224B1">
              <w:rPr>
                <w:sz w:val="20"/>
                <w:szCs w:val="20"/>
              </w:rPr>
              <w:t>Фамилия, имя, отчество</w:t>
            </w:r>
          </w:p>
        </w:tc>
      </w:tr>
      <w:tr w:rsidR="00E22A8C" w:rsidRPr="007224B1" w14:paraId="1AB3E636"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2853B9BE" w14:textId="77777777" w:rsidR="00E22A8C" w:rsidRPr="007224B1" w:rsidRDefault="00E22A8C" w:rsidP="00961779">
            <w:pPr>
              <w:pStyle w:val="formattext0"/>
              <w:spacing w:before="0" w:beforeAutospacing="0" w:after="0" w:afterAutospacing="0"/>
              <w:textAlignment w:val="baseline"/>
              <w:rPr>
                <w:sz w:val="20"/>
                <w:szCs w:val="20"/>
              </w:rPr>
            </w:pPr>
            <w:r w:rsidRPr="007224B1">
              <w:rPr>
                <w:sz w:val="20"/>
                <w:szCs w:val="20"/>
              </w:rPr>
              <w:t>(при наличии):</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2F098158" w14:textId="77777777" w:rsidR="00E22A8C" w:rsidRPr="007224B1" w:rsidRDefault="00E22A8C" w:rsidP="00961779">
            <w:pPr>
              <w:rPr>
                <w:sz w:val="20"/>
                <w:szCs w:val="20"/>
              </w:rPr>
            </w:pPr>
          </w:p>
        </w:tc>
      </w:tr>
      <w:tr w:rsidR="00E22A8C" w:rsidRPr="007224B1" w14:paraId="6BB94946"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029365E9" w14:textId="77777777" w:rsidR="00E22A8C" w:rsidRPr="007224B1" w:rsidRDefault="00E22A8C" w:rsidP="00961779">
            <w:pPr>
              <w:rPr>
                <w:sz w:val="20"/>
                <w:szCs w:val="20"/>
              </w:rPr>
            </w:pPr>
          </w:p>
        </w:tc>
      </w:tr>
      <w:tr w:rsidR="00E22A8C" w:rsidRPr="007224B1" w14:paraId="635DE78E"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3E3CF406" w14:textId="77777777" w:rsidR="00E22A8C" w:rsidRPr="007224B1" w:rsidRDefault="00E22A8C" w:rsidP="00961779">
            <w:pPr>
              <w:pStyle w:val="formattext0"/>
              <w:spacing w:before="0" w:beforeAutospacing="0" w:after="0" w:afterAutospacing="0"/>
              <w:textAlignment w:val="baseline"/>
              <w:rPr>
                <w:sz w:val="20"/>
                <w:szCs w:val="20"/>
              </w:rPr>
            </w:pPr>
            <w:r w:rsidRPr="007224B1">
              <w:rPr>
                <w:sz w:val="20"/>
                <w:szCs w:val="20"/>
              </w:rPr>
              <w:t>Дата рождения:</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436A62D2" w14:textId="77777777" w:rsidR="00E22A8C" w:rsidRPr="007224B1" w:rsidRDefault="00E22A8C" w:rsidP="00961779">
            <w:pPr>
              <w:rPr>
                <w:sz w:val="20"/>
                <w:szCs w:val="20"/>
              </w:rPr>
            </w:pPr>
          </w:p>
        </w:tc>
      </w:tr>
      <w:tr w:rsidR="00E22A8C" w:rsidRPr="007224B1" w14:paraId="098083E1"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2489278D" w14:textId="77777777" w:rsidR="00E22A8C" w:rsidRPr="007224B1" w:rsidRDefault="00E22A8C" w:rsidP="00961779">
            <w:pPr>
              <w:rPr>
                <w:sz w:val="20"/>
                <w:szCs w:val="20"/>
              </w:rPr>
            </w:pPr>
          </w:p>
        </w:tc>
        <w:tc>
          <w:tcPr>
            <w:tcW w:w="5963" w:type="dxa"/>
            <w:gridSpan w:val="7"/>
            <w:tcBorders>
              <w:top w:val="nil"/>
              <w:left w:val="nil"/>
              <w:bottom w:val="nil"/>
              <w:right w:val="nil"/>
            </w:tcBorders>
            <w:shd w:val="clear" w:color="auto" w:fill="auto"/>
            <w:tcMar>
              <w:top w:w="0" w:type="dxa"/>
              <w:left w:w="149" w:type="dxa"/>
              <w:bottom w:w="0" w:type="dxa"/>
              <w:right w:w="149" w:type="dxa"/>
            </w:tcMar>
            <w:hideMark/>
          </w:tcPr>
          <w:p w14:paraId="3CBF1474" w14:textId="77777777" w:rsidR="00E22A8C" w:rsidRPr="007224B1" w:rsidRDefault="00E22A8C" w:rsidP="00961779">
            <w:pPr>
              <w:pStyle w:val="formattext0"/>
              <w:spacing w:before="0" w:beforeAutospacing="0" w:after="0" w:afterAutospacing="0"/>
              <w:jc w:val="center"/>
              <w:textAlignment w:val="baseline"/>
              <w:rPr>
                <w:sz w:val="20"/>
                <w:szCs w:val="20"/>
              </w:rPr>
            </w:pPr>
            <w:r w:rsidRPr="007224B1">
              <w:rPr>
                <w:sz w:val="20"/>
                <w:szCs w:val="20"/>
              </w:rPr>
              <w:t>(день, месяц, год)</w:t>
            </w:r>
          </w:p>
        </w:tc>
      </w:tr>
      <w:tr w:rsidR="00E22A8C" w14:paraId="73C7DA42"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22500B22" w14:textId="77777777" w:rsidR="00E22A8C" w:rsidRPr="007E648B" w:rsidRDefault="00E22A8C" w:rsidP="00961779">
            <w:pPr>
              <w:rPr>
                <w:sz w:val="20"/>
                <w:szCs w:val="20"/>
              </w:rPr>
            </w:pPr>
          </w:p>
        </w:tc>
      </w:tr>
      <w:tr w:rsidR="00E22A8C" w14:paraId="73AE5B82"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550D1E0C"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Пол:</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734686CD" w14:textId="77777777" w:rsidR="00E22A8C" w:rsidRPr="007E648B" w:rsidRDefault="00E22A8C" w:rsidP="00961779">
            <w:pPr>
              <w:rPr>
                <w:sz w:val="20"/>
                <w:szCs w:val="20"/>
              </w:rPr>
            </w:pPr>
          </w:p>
        </w:tc>
      </w:tr>
      <w:tr w:rsidR="00E22A8C" w14:paraId="06886A6D"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02F97FF1" w14:textId="77777777" w:rsidR="00E22A8C" w:rsidRPr="007E648B" w:rsidRDefault="00E22A8C" w:rsidP="00961779">
            <w:pPr>
              <w:rPr>
                <w:sz w:val="20"/>
                <w:szCs w:val="20"/>
              </w:rPr>
            </w:pPr>
          </w:p>
        </w:tc>
        <w:tc>
          <w:tcPr>
            <w:tcW w:w="5963" w:type="dxa"/>
            <w:gridSpan w:val="7"/>
            <w:tcBorders>
              <w:top w:val="nil"/>
              <w:left w:val="nil"/>
              <w:bottom w:val="nil"/>
              <w:right w:val="nil"/>
            </w:tcBorders>
            <w:shd w:val="clear" w:color="auto" w:fill="auto"/>
            <w:tcMar>
              <w:top w:w="0" w:type="dxa"/>
              <w:left w:w="149" w:type="dxa"/>
              <w:bottom w:w="0" w:type="dxa"/>
              <w:right w:w="149" w:type="dxa"/>
            </w:tcMar>
            <w:hideMark/>
          </w:tcPr>
          <w:p w14:paraId="38AE01D0" w14:textId="77777777" w:rsidR="00E22A8C" w:rsidRPr="007E648B" w:rsidRDefault="00E22A8C" w:rsidP="00961779">
            <w:pPr>
              <w:pStyle w:val="formattext0"/>
              <w:spacing w:before="0" w:beforeAutospacing="0" w:after="0" w:afterAutospacing="0"/>
              <w:jc w:val="center"/>
              <w:textAlignment w:val="baseline"/>
              <w:rPr>
                <w:sz w:val="20"/>
                <w:szCs w:val="20"/>
              </w:rPr>
            </w:pPr>
            <w:r w:rsidRPr="007E648B">
              <w:rPr>
                <w:sz w:val="20"/>
                <w:szCs w:val="20"/>
              </w:rPr>
              <w:t>(мужской, женский)</w:t>
            </w:r>
          </w:p>
        </w:tc>
      </w:tr>
      <w:tr w:rsidR="00E22A8C" w14:paraId="30499558"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3A678441" w14:textId="77777777" w:rsidR="00E22A8C" w:rsidRPr="007E648B" w:rsidRDefault="00E22A8C" w:rsidP="00961779">
            <w:pPr>
              <w:rPr>
                <w:sz w:val="20"/>
                <w:szCs w:val="20"/>
              </w:rPr>
            </w:pPr>
          </w:p>
        </w:tc>
      </w:tr>
      <w:tr w:rsidR="00E22A8C" w14:paraId="37624885"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11F321BF"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Страховой номер</w:t>
            </w:r>
            <w:r w:rsidRPr="007E648B">
              <w:rPr>
                <w:sz w:val="20"/>
                <w:szCs w:val="20"/>
              </w:rPr>
              <w:br/>
              <w:t>индивидуального лицевого</w:t>
            </w:r>
          </w:p>
        </w:tc>
      </w:tr>
      <w:tr w:rsidR="00E22A8C" w14:paraId="256DBF0C"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5084EFA1"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счета:</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16E9E11C" w14:textId="77777777" w:rsidR="00E22A8C" w:rsidRPr="007E648B" w:rsidRDefault="00E22A8C" w:rsidP="00961779">
            <w:pPr>
              <w:rPr>
                <w:sz w:val="20"/>
                <w:szCs w:val="20"/>
              </w:rPr>
            </w:pPr>
          </w:p>
        </w:tc>
      </w:tr>
      <w:tr w:rsidR="00E22A8C" w14:paraId="041693C6"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7E46FAF5" w14:textId="77777777" w:rsidR="00E22A8C" w:rsidRPr="007E648B" w:rsidRDefault="00E22A8C" w:rsidP="00961779">
            <w:pPr>
              <w:rPr>
                <w:sz w:val="20"/>
                <w:szCs w:val="20"/>
              </w:rPr>
            </w:pPr>
          </w:p>
        </w:tc>
      </w:tr>
      <w:tr w:rsidR="00E22A8C" w14:paraId="69867E5F"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712FD5B0"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Гражданство:</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5325BB12" w14:textId="77777777" w:rsidR="00E22A8C" w:rsidRPr="007E648B" w:rsidRDefault="00E22A8C" w:rsidP="00961779">
            <w:pPr>
              <w:rPr>
                <w:sz w:val="20"/>
                <w:szCs w:val="20"/>
              </w:rPr>
            </w:pPr>
          </w:p>
        </w:tc>
      </w:tr>
      <w:tr w:rsidR="00E22A8C" w14:paraId="26E194AA"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67AB04BC" w14:textId="77777777" w:rsidR="00E22A8C" w:rsidRPr="007E648B" w:rsidRDefault="00E22A8C" w:rsidP="00961779">
            <w:pPr>
              <w:rPr>
                <w:sz w:val="20"/>
                <w:szCs w:val="20"/>
              </w:rPr>
            </w:pPr>
          </w:p>
        </w:tc>
      </w:tr>
      <w:tr w:rsidR="00E22A8C" w14:paraId="2084B6A7"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3710F49B"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Данные документа, удостоверяющего личность:</w:t>
            </w:r>
          </w:p>
        </w:tc>
      </w:tr>
      <w:tr w:rsidR="00E22A8C" w14:paraId="5ED6EAE5"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1E5FDE11" w14:textId="77777777" w:rsidR="00E22A8C" w:rsidRPr="007E648B" w:rsidRDefault="00E22A8C" w:rsidP="00961779">
            <w:pPr>
              <w:rPr>
                <w:sz w:val="20"/>
                <w:szCs w:val="20"/>
              </w:rPr>
            </w:pPr>
          </w:p>
        </w:tc>
      </w:tr>
      <w:tr w:rsidR="00E22A8C" w14:paraId="35F51C58"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75FE4049"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Наименование документа, серия,</w:t>
            </w:r>
          </w:p>
        </w:tc>
      </w:tr>
      <w:tr w:rsidR="00E22A8C" w14:paraId="33B3E9F4"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174D1E22"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номер:</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0489C0BE" w14:textId="77777777" w:rsidR="00E22A8C" w:rsidRPr="007E648B" w:rsidRDefault="00E22A8C" w:rsidP="00961779">
            <w:pPr>
              <w:rPr>
                <w:sz w:val="20"/>
                <w:szCs w:val="20"/>
              </w:rPr>
            </w:pPr>
          </w:p>
        </w:tc>
      </w:tr>
      <w:tr w:rsidR="00E22A8C" w14:paraId="11D9AD18"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18230092" w14:textId="77777777" w:rsidR="00E22A8C" w:rsidRPr="007E648B" w:rsidRDefault="00E22A8C" w:rsidP="00961779">
            <w:pPr>
              <w:rPr>
                <w:sz w:val="20"/>
                <w:szCs w:val="20"/>
              </w:rPr>
            </w:pPr>
          </w:p>
        </w:tc>
      </w:tr>
      <w:tr w:rsidR="00E22A8C" w14:paraId="7E0704AF"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66D23334"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Дата выдачи:</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290348A7" w14:textId="77777777" w:rsidR="00E22A8C" w:rsidRPr="007E648B" w:rsidRDefault="00E22A8C" w:rsidP="00961779">
            <w:pPr>
              <w:rPr>
                <w:sz w:val="20"/>
                <w:szCs w:val="20"/>
              </w:rPr>
            </w:pPr>
          </w:p>
        </w:tc>
      </w:tr>
      <w:tr w:rsidR="00E22A8C" w14:paraId="65991C98"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6E4B9B7E" w14:textId="77777777" w:rsidR="00E22A8C" w:rsidRPr="007E648B" w:rsidRDefault="00E22A8C" w:rsidP="00961779">
            <w:pPr>
              <w:rPr>
                <w:sz w:val="20"/>
                <w:szCs w:val="20"/>
              </w:rPr>
            </w:pPr>
          </w:p>
        </w:tc>
      </w:tr>
      <w:tr w:rsidR="00E22A8C" w14:paraId="03ADB33A"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3DEADBBF"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Кем выдан, код подразделения:</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75FCF0C5" w14:textId="77777777" w:rsidR="00E22A8C" w:rsidRPr="007E648B" w:rsidRDefault="00E22A8C" w:rsidP="00961779">
            <w:pPr>
              <w:rPr>
                <w:sz w:val="20"/>
                <w:szCs w:val="20"/>
              </w:rPr>
            </w:pPr>
          </w:p>
        </w:tc>
      </w:tr>
      <w:tr w:rsidR="00E22A8C" w14:paraId="4A0E8523"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39C15CB6" w14:textId="77777777" w:rsidR="00E22A8C" w:rsidRPr="007E648B" w:rsidRDefault="00E22A8C" w:rsidP="00961779">
            <w:pPr>
              <w:rPr>
                <w:sz w:val="20"/>
                <w:szCs w:val="20"/>
              </w:rPr>
            </w:pPr>
          </w:p>
        </w:tc>
      </w:tr>
      <w:tr w:rsidR="00E22A8C" w14:paraId="3A57AD30"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2A167372"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Номер телефона</w:t>
            </w:r>
          </w:p>
        </w:tc>
      </w:tr>
      <w:tr w:rsidR="00E22A8C" w14:paraId="34C7AA56"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509BDCEF"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(при наличии):</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06779625" w14:textId="77777777" w:rsidR="00E22A8C" w:rsidRPr="007E648B" w:rsidRDefault="00E22A8C" w:rsidP="00961779">
            <w:pPr>
              <w:rPr>
                <w:sz w:val="20"/>
                <w:szCs w:val="20"/>
              </w:rPr>
            </w:pPr>
          </w:p>
        </w:tc>
      </w:tr>
      <w:tr w:rsidR="00E22A8C" w14:paraId="733FCB80"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6ADE751D" w14:textId="77777777" w:rsidR="00E22A8C" w:rsidRPr="007E648B" w:rsidRDefault="00E22A8C" w:rsidP="00961779">
            <w:pPr>
              <w:rPr>
                <w:sz w:val="20"/>
                <w:szCs w:val="20"/>
              </w:rPr>
            </w:pPr>
          </w:p>
        </w:tc>
      </w:tr>
      <w:tr w:rsidR="00E22A8C" w14:paraId="437A53FD"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716ED1FA"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Адрес электронной почты</w:t>
            </w:r>
          </w:p>
        </w:tc>
      </w:tr>
      <w:tr w:rsidR="00E22A8C" w14:paraId="2B233E38"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46F4E79A"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(при наличии):</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3C65DEDB" w14:textId="77777777" w:rsidR="00E22A8C" w:rsidRPr="007E648B" w:rsidRDefault="00E22A8C" w:rsidP="00961779">
            <w:pPr>
              <w:rPr>
                <w:sz w:val="20"/>
                <w:szCs w:val="20"/>
              </w:rPr>
            </w:pPr>
          </w:p>
        </w:tc>
      </w:tr>
      <w:tr w:rsidR="00E22A8C" w14:paraId="3A57DFF3"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0216A8D7" w14:textId="77777777" w:rsidR="00E22A8C" w:rsidRPr="007E648B" w:rsidRDefault="00E22A8C" w:rsidP="00961779">
            <w:pPr>
              <w:rPr>
                <w:sz w:val="20"/>
                <w:szCs w:val="20"/>
              </w:rPr>
            </w:pPr>
          </w:p>
        </w:tc>
      </w:tr>
      <w:tr w:rsidR="00E22A8C" w14:paraId="5CD28583"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58374EAF"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Адрес фактического</w:t>
            </w:r>
          </w:p>
        </w:tc>
      </w:tr>
      <w:tr w:rsidR="00E22A8C" w14:paraId="37CB96B5"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1358C8AF"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проживания:</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5017B019" w14:textId="77777777" w:rsidR="00E22A8C" w:rsidRPr="007E648B" w:rsidRDefault="00E22A8C" w:rsidP="00961779">
            <w:pPr>
              <w:rPr>
                <w:sz w:val="20"/>
                <w:szCs w:val="20"/>
              </w:rPr>
            </w:pPr>
          </w:p>
        </w:tc>
      </w:tr>
      <w:tr w:rsidR="00E22A8C" w14:paraId="6F69660D"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18617F9D" w14:textId="77777777" w:rsidR="00E22A8C" w:rsidRPr="007E648B" w:rsidRDefault="00E22A8C" w:rsidP="00961779">
            <w:pPr>
              <w:rPr>
                <w:sz w:val="20"/>
                <w:szCs w:val="20"/>
              </w:rPr>
            </w:pPr>
          </w:p>
        </w:tc>
      </w:tr>
      <w:tr w:rsidR="00E22A8C" w14:paraId="033F1E47"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397CED85"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Статус заявителя:</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08B0D745" w14:textId="77777777" w:rsidR="00E22A8C" w:rsidRPr="007E648B" w:rsidRDefault="00E22A8C" w:rsidP="00961779">
            <w:pPr>
              <w:rPr>
                <w:sz w:val="20"/>
                <w:szCs w:val="20"/>
              </w:rPr>
            </w:pPr>
          </w:p>
        </w:tc>
      </w:tr>
      <w:tr w:rsidR="00E22A8C" w14:paraId="716442A6"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277943B7" w14:textId="77777777" w:rsidR="00E22A8C" w:rsidRPr="007E648B" w:rsidRDefault="00E22A8C" w:rsidP="00961779">
            <w:pPr>
              <w:rPr>
                <w:sz w:val="20"/>
                <w:szCs w:val="20"/>
              </w:rPr>
            </w:pPr>
          </w:p>
        </w:tc>
        <w:tc>
          <w:tcPr>
            <w:tcW w:w="5963" w:type="dxa"/>
            <w:gridSpan w:val="7"/>
            <w:tcBorders>
              <w:top w:val="nil"/>
              <w:left w:val="nil"/>
              <w:bottom w:val="nil"/>
              <w:right w:val="nil"/>
            </w:tcBorders>
            <w:shd w:val="clear" w:color="auto" w:fill="auto"/>
            <w:tcMar>
              <w:top w:w="0" w:type="dxa"/>
              <w:left w:w="149" w:type="dxa"/>
              <w:bottom w:w="0" w:type="dxa"/>
              <w:right w:w="149" w:type="dxa"/>
            </w:tcMar>
            <w:hideMark/>
          </w:tcPr>
          <w:p w14:paraId="7227869E" w14:textId="77777777" w:rsidR="00E22A8C" w:rsidRPr="007E648B" w:rsidRDefault="00E22A8C" w:rsidP="00961779">
            <w:pPr>
              <w:pStyle w:val="formattext0"/>
              <w:spacing w:before="0" w:beforeAutospacing="0" w:after="0" w:afterAutospacing="0"/>
              <w:jc w:val="center"/>
              <w:textAlignment w:val="baseline"/>
              <w:rPr>
                <w:sz w:val="20"/>
                <w:szCs w:val="20"/>
              </w:rPr>
            </w:pPr>
            <w:r w:rsidRPr="007E648B">
              <w:rPr>
                <w:sz w:val="20"/>
                <w:szCs w:val="20"/>
              </w:rPr>
              <w:t>(родитель (усыновитель), опекун)</w:t>
            </w:r>
          </w:p>
        </w:tc>
      </w:tr>
      <w:tr w:rsidR="00E22A8C" w14:paraId="5D952D03"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2E5DBFD5" w14:textId="77777777" w:rsidR="00E22A8C" w:rsidRPr="007E648B" w:rsidRDefault="00E22A8C" w:rsidP="00961779">
            <w:pPr>
              <w:rPr>
                <w:sz w:val="20"/>
                <w:szCs w:val="20"/>
              </w:rPr>
            </w:pPr>
          </w:p>
        </w:tc>
      </w:tr>
      <w:tr w:rsidR="00E22A8C" w14:paraId="1A04F1D9"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3EECB5BD"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Сведения о ребенке, осваивающем образовательную программу дошкольного образования в организации, осуществляюще</w:t>
            </w:r>
            <w:r>
              <w:rPr>
                <w:sz w:val="20"/>
                <w:szCs w:val="20"/>
              </w:rPr>
              <w:t>й образовательную деятельность:</w:t>
            </w:r>
          </w:p>
        </w:tc>
      </w:tr>
      <w:tr w:rsidR="00E22A8C" w14:paraId="157E8409"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4ABED1AC" w14:textId="77777777" w:rsidR="00E22A8C" w:rsidRDefault="00E22A8C" w:rsidP="00961779">
            <w:pPr>
              <w:rPr>
                <w:szCs w:val="24"/>
              </w:rPr>
            </w:pPr>
          </w:p>
        </w:tc>
      </w:tr>
      <w:tr w:rsidR="00E22A8C" w14:paraId="4A597F99"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319C0ADD"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Фамилия, имя, отчество</w:t>
            </w:r>
          </w:p>
        </w:tc>
      </w:tr>
      <w:tr w:rsidR="00E22A8C" w14:paraId="432F5672"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6680FD13"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(при наличии):</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7D79C2B3" w14:textId="77777777" w:rsidR="00E22A8C" w:rsidRPr="007E648B" w:rsidRDefault="00E22A8C" w:rsidP="00961779">
            <w:pPr>
              <w:rPr>
                <w:sz w:val="20"/>
                <w:szCs w:val="20"/>
              </w:rPr>
            </w:pPr>
          </w:p>
        </w:tc>
      </w:tr>
      <w:tr w:rsidR="00E22A8C" w14:paraId="43DC5F7E"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0A14325A" w14:textId="77777777" w:rsidR="00E22A8C" w:rsidRPr="007E648B" w:rsidRDefault="00E22A8C" w:rsidP="00961779">
            <w:pPr>
              <w:rPr>
                <w:sz w:val="20"/>
                <w:szCs w:val="20"/>
              </w:rPr>
            </w:pPr>
          </w:p>
        </w:tc>
      </w:tr>
      <w:tr w:rsidR="00E22A8C" w14:paraId="1C5B9CDC"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78483279"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Дата рождения:</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04C533A9" w14:textId="77777777" w:rsidR="00E22A8C" w:rsidRPr="007E648B" w:rsidRDefault="00E22A8C" w:rsidP="00961779">
            <w:pPr>
              <w:rPr>
                <w:sz w:val="20"/>
                <w:szCs w:val="20"/>
              </w:rPr>
            </w:pPr>
          </w:p>
        </w:tc>
      </w:tr>
      <w:tr w:rsidR="00E22A8C" w14:paraId="6138E182"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019D5BD3" w14:textId="77777777" w:rsidR="00E22A8C" w:rsidRPr="007E648B" w:rsidRDefault="00E22A8C" w:rsidP="00961779">
            <w:pPr>
              <w:rPr>
                <w:sz w:val="20"/>
                <w:szCs w:val="20"/>
              </w:rPr>
            </w:pPr>
          </w:p>
        </w:tc>
        <w:tc>
          <w:tcPr>
            <w:tcW w:w="5963" w:type="dxa"/>
            <w:gridSpan w:val="7"/>
            <w:tcBorders>
              <w:top w:val="nil"/>
              <w:left w:val="nil"/>
              <w:bottom w:val="nil"/>
              <w:right w:val="nil"/>
            </w:tcBorders>
            <w:shd w:val="clear" w:color="auto" w:fill="auto"/>
            <w:tcMar>
              <w:top w:w="0" w:type="dxa"/>
              <w:left w:w="149" w:type="dxa"/>
              <w:bottom w:w="0" w:type="dxa"/>
              <w:right w:w="149" w:type="dxa"/>
            </w:tcMar>
            <w:hideMark/>
          </w:tcPr>
          <w:p w14:paraId="0CD84E1A" w14:textId="77777777" w:rsidR="00E22A8C" w:rsidRPr="007E648B" w:rsidRDefault="00E22A8C" w:rsidP="00961779">
            <w:pPr>
              <w:pStyle w:val="formattext0"/>
              <w:spacing w:before="0" w:beforeAutospacing="0" w:after="0" w:afterAutospacing="0"/>
              <w:jc w:val="center"/>
              <w:textAlignment w:val="baseline"/>
              <w:rPr>
                <w:sz w:val="20"/>
                <w:szCs w:val="20"/>
              </w:rPr>
            </w:pPr>
            <w:r w:rsidRPr="007E648B">
              <w:rPr>
                <w:sz w:val="20"/>
                <w:szCs w:val="20"/>
              </w:rPr>
              <w:t>(день, месяц, год)</w:t>
            </w:r>
          </w:p>
        </w:tc>
      </w:tr>
      <w:tr w:rsidR="00E22A8C" w14:paraId="787D91ED"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5E30280E" w14:textId="77777777" w:rsidR="00E22A8C" w:rsidRPr="007E648B" w:rsidRDefault="00E22A8C" w:rsidP="00961779">
            <w:pPr>
              <w:rPr>
                <w:sz w:val="20"/>
                <w:szCs w:val="20"/>
              </w:rPr>
            </w:pPr>
          </w:p>
        </w:tc>
      </w:tr>
      <w:tr w:rsidR="00E22A8C" w14:paraId="1A87D85A"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04542012"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Пол:</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2A5F0677" w14:textId="77777777" w:rsidR="00E22A8C" w:rsidRPr="007E648B" w:rsidRDefault="00E22A8C" w:rsidP="00961779">
            <w:pPr>
              <w:rPr>
                <w:sz w:val="20"/>
                <w:szCs w:val="20"/>
              </w:rPr>
            </w:pPr>
          </w:p>
        </w:tc>
      </w:tr>
      <w:tr w:rsidR="00E22A8C" w14:paraId="3D98E02E"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6883B55B" w14:textId="77777777" w:rsidR="00E22A8C" w:rsidRPr="007E648B" w:rsidRDefault="00E22A8C" w:rsidP="00961779">
            <w:pPr>
              <w:rPr>
                <w:sz w:val="20"/>
                <w:szCs w:val="20"/>
              </w:rPr>
            </w:pPr>
          </w:p>
        </w:tc>
        <w:tc>
          <w:tcPr>
            <w:tcW w:w="5963" w:type="dxa"/>
            <w:gridSpan w:val="7"/>
            <w:tcBorders>
              <w:top w:val="nil"/>
              <w:left w:val="nil"/>
              <w:bottom w:val="nil"/>
              <w:right w:val="nil"/>
            </w:tcBorders>
            <w:shd w:val="clear" w:color="auto" w:fill="auto"/>
            <w:tcMar>
              <w:top w:w="0" w:type="dxa"/>
              <w:left w:w="149" w:type="dxa"/>
              <w:bottom w:w="0" w:type="dxa"/>
              <w:right w:w="149" w:type="dxa"/>
            </w:tcMar>
            <w:hideMark/>
          </w:tcPr>
          <w:p w14:paraId="1FD15AE6" w14:textId="77777777" w:rsidR="00E22A8C" w:rsidRPr="007E648B" w:rsidRDefault="00E22A8C" w:rsidP="00961779">
            <w:pPr>
              <w:pStyle w:val="formattext0"/>
              <w:spacing w:before="0" w:beforeAutospacing="0" w:after="0" w:afterAutospacing="0"/>
              <w:jc w:val="center"/>
              <w:textAlignment w:val="baseline"/>
              <w:rPr>
                <w:sz w:val="20"/>
                <w:szCs w:val="20"/>
              </w:rPr>
            </w:pPr>
            <w:r w:rsidRPr="007E648B">
              <w:rPr>
                <w:sz w:val="20"/>
                <w:szCs w:val="20"/>
              </w:rPr>
              <w:t>(мужской, женский)</w:t>
            </w:r>
          </w:p>
        </w:tc>
      </w:tr>
      <w:tr w:rsidR="00E22A8C" w14:paraId="368E5F90"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2CDD0826" w14:textId="77777777" w:rsidR="00E22A8C" w:rsidRPr="007E648B" w:rsidRDefault="00E22A8C" w:rsidP="00961779">
            <w:pPr>
              <w:rPr>
                <w:sz w:val="20"/>
                <w:szCs w:val="20"/>
              </w:rPr>
            </w:pPr>
          </w:p>
        </w:tc>
      </w:tr>
      <w:tr w:rsidR="00E22A8C" w14:paraId="66724FBA"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0EF4F547"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Страховой номер</w:t>
            </w:r>
            <w:r w:rsidRPr="007E648B">
              <w:rPr>
                <w:sz w:val="20"/>
                <w:szCs w:val="20"/>
              </w:rPr>
              <w:br/>
            </w:r>
            <w:r w:rsidRPr="007E648B">
              <w:rPr>
                <w:sz w:val="20"/>
                <w:szCs w:val="20"/>
              </w:rPr>
              <w:lastRenderedPageBreak/>
              <w:t>индивидуального лицевого</w:t>
            </w:r>
          </w:p>
        </w:tc>
      </w:tr>
      <w:tr w:rsidR="00E22A8C" w14:paraId="304225D5"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4A696F7B"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lastRenderedPageBreak/>
              <w:t>счета:</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49E6A484" w14:textId="77777777" w:rsidR="00E22A8C" w:rsidRPr="007E648B" w:rsidRDefault="00E22A8C" w:rsidP="00961779">
            <w:pPr>
              <w:rPr>
                <w:sz w:val="20"/>
                <w:szCs w:val="20"/>
              </w:rPr>
            </w:pPr>
          </w:p>
        </w:tc>
      </w:tr>
      <w:tr w:rsidR="00E22A8C" w14:paraId="74668D8C"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74B239F6" w14:textId="77777777" w:rsidR="00E22A8C" w:rsidRPr="007E648B" w:rsidRDefault="00E22A8C" w:rsidP="00961779">
            <w:pPr>
              <w:rPr>
                <w:sz w:val="20"/>
                <w:szCs w:val="20"/>
              </w:rPr>
            </w:pPr>
          </w:p>
        </w:tc>
      </w:tr>
      <w:tr w:rsidR="00E22A8C" w14:paraId="08100ABE"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1D512561"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Гражданство:</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4D13B4E8" w14:textId="77777777" w:rsidR="00E22A8C" w:rsidRPr="007E648B" w:rsidRDefault="00E22A8C" w:rsidP="00961779">
            <w:pPr>
              <w:rPr>
                <w:sz w:val="20"/>
                <w:szCs w:val="20"/>
              </w:rPr>
            </w:pPr>
          </w:p>
        </w:tc>
      </w:tr>
      <w:tr w:rsidR="00E22A8C" w14:paraId="35B9ABA4"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6A78C20F" w14:textId="77777777" w:rsidR="00E22A8C" w:rsidRPr="007E648B" w:rsidRDefault="00E22A8C" w:rsidP="00961779">
            <w:pPr>
              <w:rPr>
                <w:sz w:val="20"/>
                <w:szCs w:val="20"/>
              </w:rPr>
            </w:pPr>
          </w:p>
        </w:tc>
      </w:tr>
      <w:tr w:rsidR="00E22A8C" w14:paraId="5BE14271"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2EFA8586"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Данные документа, удостоверяющего личность ребенка:</w:t>
            </w:r>
          </w:p>
        </w:tc>
      </w:tr>
      <w:tr w:rsidR="00E22A8C" w14:paraId="0F89BF0A"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6BBEBDF1" w14:textId="77777777" w:rsidR="00E22A8C" w:rsidRPr="007E648B" w:rsidRDefault="00E22A8C" w:rsidP="00961779">
            <w:pPr>
              <w:rPr>
                <w:sz w:val="20"/>
                <w:szCs w:val="20"/>
              </w:rPr>
            </w:pPr>
          </w:p>
        </w:tc>
      </w:tr>
      <w:tr w:rsidR="00E22A8C" w14:paraId="71687CAB"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3272991B"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Реквизиты записи акта</w:t>
            </w:r>
            <w:r w:rsidRPr="007E648B">
              <w:rPr>
                <w:sz w:val="20"/>
                <w:szCs w:val="20"/>
              </w:rPr>
              <w:br/>
              <w:t>о рождении или свидетельства</w:t>
            </w:r>
          </w:p>
        </w:tc>
      </w:tr>
      <w:tr w:rsidR="00E22A8C" w14:paraId="64EAA630"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5083A07C"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о рождении:</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64B09255" w14:textId="77777777" w:rsidR="00E22A8C" w:rsidRPr="007E648B" w:rsidRDefault="00E22A8C" w:rsidP="00961779">
            <w:pPr>
              <w:rPr>
                <w:sz w:val="20"/>
                <w:szCs w:val="20"/>
              </w:rPr>
            </w:pPr>
          </w:p>
        </w:tc>
      </w:tr>
      <w:tr w:rsidR="00E22A8C" w14:paraId="3E10C75D"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18F65B14" w14:textId="77777777" w:rsidR="00E22A8C" w:rsidRPr="007E648B" w:rsidRDefault="00E22A8C" w:rsidP="00961779">
            <w:pPr>
              <w:rPr>
                <w:sz w:val="20"/>
                <w:szCs w:val="20"/>
              </w:rPr>
            </w:pPr>
          </w:p>
        </w:tc>
      </w:tr>
      <w:tr w:rsidR="00E22A8C" w14:paraId="0168F6DB"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24BCFDFF" w14:textId="2D63AC28" w:rsidR="00E22A8C" w:rsidRPr="00A5628E" w:rsidRDefault="00E22A8C" w:rsidP="00961779">
            <w:pPr>
              <w:pStyle w:val="formattext0"/>
              <w:spacing w:before="0" w:beforeAutospacing="0" w:after="0" w:afterAutospacing="0"/>
              <w:textAlignment w:val="baseline"/>
              <w:rPr>
                <w:sz w:val="20"/>
                <w:szCs w:val="20"/>
              </w:rPr>
            </w:pPr>
            <w:r w:rsidRPr="00A5628E">
              <w:rPr>
                <w:sz w:val="20"/>
                <w:szCs w:val="20"/>
              </w:rPr>
              <w:t xml:space="preserve">Сведения </w:t>
            </w:r>
            <w:proofErr w:type="gramStart"/>
            <w:r w:rsidRPr="00A5628E">
              <w:rPr>
                <w:sz w:val="20"/>
                <w:szCs w:val="20"/>
              </w:rPr>
              <w:t>о других детях в семье для определения размера компенсации в соответствии с </w:t>
            </w:r>
            <w:r w:rsidRPr="00C27E72">
              <w:rPr>
                <w:sz w:val="20"/>
                <w:szCs w:val="20"/>
              </w:rPr>
              <w:t>частью</w:t>
            </w:r>
            <w:proofErr w:type="gramEnd"/>
            <w:r w:rsidRPr="00C27E72">
              <w:rPr>
                <w:sz w:val="20"/>
                <w:szCs w:val="20"/>
              </w:rPr>
              <w:t xml:space="preserve"> 5</w:t>
            </w:r>
            <w:r w:rsidRPr="00A5628E">
              <w:rPr>
                <w:sz w:val="20"/>
                <w:szCs w:val="20"/>
              </w:rPr>
              <w:t> </w:t>
            </w:r>
            <w:r w:rsidRPr="00C27E72">
              <w:rPr>
                <w:sz w:val="20"/>
                <w:szCs w:val="20"/>
              </w:rPr>
              <w:t>статьи 65</w:t>
            </w:r>
            <w:r w:rsidRPr="00A5628E">
              <w:rPr>
                <w:sz w:val="20"/>
                <w:szCs w:val="20"/>
              </w:rPr>
              <w:t> </w:t>
            </w:r>
            <w:r w:rsidRPr="00C27E72">
              <w:rPr>
                <w:sz w:val="20"/>
                <w:szCs w:val="20"/>
              </w:rPr>
              <w:t>Федерального закона «Об образовании в Российской Федерации»</w:t>
            </w:r>
            <w:r w:rsidRPr="00A5628E">
              <w:rPr>
                <w:sz w:val="20"/>
                <w:szCs w:val="20"/>
              </w:rPr>
              <w:t>:</w:t>
            </w:r>
            <w:r w:rsidRPr="00A5628E">
              <w:rPr>
                <w:sz w:val="20"/>
                <w:szCs w:val="20"/>
              </w:rPr>
              <w:br/>
            </w:r>
          </w:p>
        </w:tc>
      </w:tr>
      <w:tr w:rsidR="00E22A8C" w14:paraId="61D5057D"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32D2F385" w14:textId="77777777" w:rsidR="00E22A8C" w:rsidRPr="00A5628E" w:rsidRDefault="00E22A8C" w:rsidP="00961779">
            <w:pPr>
              <w:rPr>
                <w:sz w:val="20"/>
                <w:szCs w:val="20"/>
              </w:rPr>
            </w:pPr>
          </w:p>
        </w:tc>
      </w:tr>
      <w:tr w:rsidR="00E22A8C" w14:paraId="7963DB91"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44407F63" w14:textId="77777777" w:rsidR="00E22A8C" w:rsidRPr="00A5628E" w:rsidRDefault="00E22A8C" w:rsidP="00961779">
            <w:pPr>
              <w:rPr>
                <w:sz w:val="20"/>
                <w:szCs w:val="20"/>
              </w:rPr>
            </w:pPr>
          </w:p>
        </w:tc>
      </w:tr>
      <w:tr w:rsidR="00E22A8C" w14:paraId="6B2D22F0" w14:textId="77777777" w:rsidTr="00961779">
        <w:tc>
          <w:tcPr>
            <w:tcW w:w="9752" w:type="dxa"/>
            <w:gridSpan w:val="12"/>
            <w:tcBorders>
              <w:top w:val="single" w:sz="6" w:space="0" w:color="000000"/>
              <w:left w:val="nil"/>
              <w:bottom w:val="nil"/>
              <w:right w:val="nil"/>
            </w:tcBorders>
            <w:shd w:val="clear" w:color="auto" w:fill="auto"/>
            <w:tcMar>
              <w:top w:w="0" w:type="dxa"/>
              <w:left w:w="149" w:type="dxa"/>
              <w:bottom w:w="0" w:type="dxa"/>
              <w:right w:w="149" w:type="dxa"/>
            </w:tcMar>
            <w:hideMark/>
          </w:tcPr>
          <w:p w14:paraId="06EB4B61" w14:textId="77777777" w:rsidR="00E22A8C" w:rsidRPr="00A5628E" w:rsidRDefault="00E22A8C" w:rsidP="00961779">
            <w:pPr>
              <w:pStyle w:val="formattext0"/>
              <w:spacing w:before="0" w:beforeAutospacing="0" w:after="0" w:afterAutospacing="0"/>
              <w:jc w:val="center"/>
              <w:textAlignment w:val="baseline"/>
              <w:rPr>
                <w:sz w:val="20"/>
                <w:szCs w:val="20"/>
              </w:rPr>
            </w:pPr>
            <w:r w:rsidRPr="00A5628E">
              <w:rPr>
                <w:sz w:val="20"/>
                <w:szCs w:val="20"/>
              </w:rPr>
              <w:t>(фамилия, имя, отчество (при наличии); дата рождения; пол; страховой номер индивидуального</w:t>
            </w:r>
          </w:p>
          <w:p w14:paraId="0BB78BE7" w14:textId="77777777" w:rsidR="00E22A8C" w:rsidRPr="00A5628E" w:rsidRDefault="00E22A8C" w:rsidP="00961779">
            <w:pPr>
              <w:pStyle w:val="formattext0"/>
              <w:spacing w:before="0" w:beforeAutospacing="0" w:after="0" w:afterAutospacing="0"/>
              <w:jc w:val="center"/>
              <w:textAlignment w:val="baseline"/>
              <w:rPr>
                <w:sz w:val="20"/>
                <w:szCs w:val="20"/>
              </w:rPr>
            </w:pPr>
          </w:p>
          <w:p w14:paraId="1B7ED138" w14:textId="77777777" w:rsidR="00E22A8C" w:rsidRPr="00A5628E" w:rsidRDefault="00E22A8C" w:rsidP="00961779">
            <w:pPr>
              <w:pStyle w:val="formattext0"/>
              <w:spacing w:before="0" w:beforeAutospacing="0" w:after="0" w:afterAutospacing="0"/>
              <w:jc w:val="center"/>
              <w:textAlignment w:val="baseline"/>
              <w:rPr>
                <w:sz w:val="20"/>
                <w:szCs w:val="20"/>
              </w:rPr>
            </w:pPr>
          </w:p>
        </w:tc>
      </w:tr>
      <w:tr w:rsidR="00E22A8C" w14:paraId="15FCA7CE"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3DA249F9" w14:textId="77777777" w:rsidR="00E22A8C" w:rsidRPr="00A5628E" w:rsidRDefault="00E22A8C" w:rsidP="00961779">
            <w:pPr>
              <w:rPr>
                <w:sz w:val="20"/>
                <w:szCs w:val="20"/>
              </w:rPr>
            </w:pPr>
          </w:p>
        </w:tc>
      </w:tr>
      <w:tr w:rsidR="00E22A8C" w14:paraId="58D7EE7A" w14:textId="77777777" w:rsidTr="00961779">
        <w:trPr>
          <w:trHeight w:val="496"/>
        </w:trPr>
        <w:tc>
          <w:tcPr>
            <w:tcW w:w="9752" w:type="dxa"/>
            <w:gridSpan w:val="12"/>
            <w:tcBorders>
              <w:top w:val="single" w:sz="6" w:space="0" w:color="000000"/>
              <w:left w:val="nil"/>
              <w:bottom w:val="nil"/>
              <w:right w:val="nil"/>
            </w:tcBorders>
            <w:shd w:val="clear" w:color="auto" w:fill="auto"/>
            <w:tcMar>
              <w:top w:w="0" w:type="dxa"/>
              <w:left w:w="149" w:type="dxa"/>
              <w:bottom w:w="0" w:type="dxa"/>
              <w:right w:w="149" w:type="dxa"/>
            </w:tcMar>
            <w:hideMark/>
          </w:tcPr>
          <w:p w14:paraId="18BE5537" w14:textId="77777777" w:rsidR="00E22A8C" w:rsidRPr="00A5628E" w:rsidRDefault="00E22A8C" w:rsidP="00961779">
            <w:pPr>
              <w:pStyle w:val="formattext0"/>
              <w:spacing w:before="0" w:beforeAutospacing="0" w:after="0" w:afterAutospacing="0"/>
              <w:jc w:val="center"/>
              <w:textAlignment w:val="baseline"/>
              <w:rPr>
                <w:sz w:val="20"/>
                <w:szCs w:val="20"/>
              </w:rPr>
            </w:pPr>
            <w:r w:rsidRPr="00A5628E">
              <w:rPr>
                <w:sz w:val="20"/>
                <w:szCs w:val="20"/>
              </w:rPr>
              <w:t>лицевого счета; гражданство; данные документа, удостоверяющего личность)</w:t>
            </w:r>
          </w:p>
        </w:tc>
      </w:tr>
      <w:tr w:rsidR="00E22A8C" w14:paraId="56D2DED8"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6EE4B3CE" w14:textId="77777777" w:rsidR="00E22A8C" w:rsidRPr="00A5628E" w:rsidRDefault="00E22A8C" w:rsidP="00961779">
            <w:pPr>
              <w:rPr>
                <w:sz w:val="20"/>
                <w:szCs w:val="20"/>
              </w:rPr>
            </w:pPr>
          </w:p>
        </w:tc>
      </w:tr>
      <w:tr w:rsidR="00E22A8C" w14:paraId="2E51B718"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tcPr>
          <w:p w14:paraId="72BBEBCB" w14:textId="77777777" w:rsidR="00E22A8C" w:rsidRPr="00A5628E" w:rsidRDefault="00E22A8C" w:rsidP="00961779">
            <w:pPr>
              <w:rPr>
                <w:sz w:val="20"/>
                <w:szCs w:val="20"/>
              </w:rPr>
            </w:pPr>
          </w:p>
        </w:tc>
      </w:tr>
      <w:tr w:rsidR="00E22A8C" w14:paraId="1A516F63" w14:textId="77777777" w:rsidTr="00961779">
        <w:tc>
          <w:tcPr>
            <w:tcW w:w="9752" w:type="dxa"/>
            <w:gridSpan w:val="12"/>
            <w:tcBorders>
              <w:top w:val="single" w:sz="6" w:space="0" w:color="000000"/>
              <w:left w:val="nil"/>
              <w:bottom w:val="nil"/>
              <w:right w:val="nil"/>
            </w:tcBorders>
            <w:shd w:val="clear" w:color="auto" w:fill="auto"/>
            <w:tcMar>
              <w:top w:w="0" w:type="dxa"/>
              <w:left w:w="149" w:type="dxa"/>
              <w:bottom w:w="0" w:type="dxa"/>
              <w:right w:w="149" w:type="dxa"/>
            </w:tcMar>
            <w:hideMark/>
          </w:tcPr>
          <w:p w14:paraId="0FE9E060" w14:textId="77777777" w:rsidR="00E22A8C" w:rsidRPr="00A5628E" w:rsidRDefault="00E22A8C" w:rsidP="00961779">
            <w:pPr>
              <w:rPr>
                <w:sz w:val="20"/>
                <w:szCs w:val="20"/>
              </w:rPr>
            </w:pPr>
          </w:p>
        </w:tc>
      </w:tr>
      <w:tr w:rsidR="00E22A8C" w14:paraId="23BC73B5"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412AD865" w14:textId="77777777" w:rsidR="00E22A8C" w:rsidRPr="00A5628E" w:rsidRDefault="00E22A8C" w:rsidP="00961779">
            <w:pPr>
              <w:pStyle w:val="formattext0"/>
              <w:spacing w:before="0" w:beforeAutospacing="0" w:after="0" w:afterAutospacing="0"/>
              <w:textAlignment w:val="baseline"/>
              <w:rPr>
                <w:sz w:val="20"/>
                <w:szCs w:val="20"/>
              </w:rPr>
            </w:pPr>
            <w:r w:rsidRPr="00A5628E">
              <w:rPr>
                <w:sz w:val="20"/>
                <w:szCs w:val="20"/>
              </w:rPr>
              <w:t>Сведения об обучении других детей в семье в возрасте от 18 лет по очной форме обучения (в случае если такие дети имеются в семье):</w:t>
            </w:r>
            <w:r w:rsidRPr="00A5628E">
              <w:rPr>
                <w:sz w:val="20"/>
                <w:szCs w:val="20"/>
              </w:rPr>
              <w:br/>
            </w:r>
          </w:p>
        </w:tc>
      </w:tr>
      <w:tr w:rsidR="00E22A8C" w14:paraId="6345E6DB"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0FAFB881" w14:textId="77777777" w:rsidR="00E22A8C" w:rsidRPr="00A5628E" w:rsidRDefault="00E22A8C" w:rsidP="00961779">
            <w:pPr>
              <w:rPr>
                <w:sz w:val="20"/>
                <w:szCs w:val="20"/>
              </w:rPr>
            </w:pPr>
          </w:p>
        </w:tc>
      </w:tr>
      <w:tr w:rsidR="00E22A8C" w14:paraId="6C28E8AB"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0BB65008" w14:textId="77777777" w:rsidR="00E22A8C" w:rsidRPr="00A5628E" w:rsidRDefault="00E22A8C" w:rsidP="00961779">
            <w:pPr>
              <w:rPr>
                <w:sz w:val="20"/>
                <w:szCs w:val="20"/>
              </w:rPr>
            </w:pPr>
          </w:p>
        </w:tc>
      </w:tr>
      <w:tr w:rsidR="00E22A8C" w14:paraId="68ACA7E7" w14:textId="77777777" w:rsidTr="00961779">
        <w:tc>
          <w:tcPr>
            <w:tcW w:w="9752" w:type="dxa"/>
            <w:gridSpan w:val="12"/>
            <w:tcBorders>
              <w:top w:val="single" w:sz="6" w:space="0" w:color="000000"/>
              <w:left w:val="nil"/>
              <w:bottom w:val="nil"/>
              <w:right w:val="nil"/>
            </w:tcBorders>
            <w:shd w:val="clear" w:color="auto" w:fill="auto"/>
            <w:tcMar>
              <w:top w:w="0" w:type="dxa"/>
              <w:left w:w="149" w:type="dxa"/>
              <w:bottom w:w="0" w:type="dxa"/>
              <w:right w:w="149" w:type="dxa"/>
            </w:tcMar>
            <w:hideMark/>
          </w:tcPr>
          <w:p w14:paraId="7872D6F0" w14:textId="77777777" w:rsidR="00E22A8C" w:rsidRPr="00A5628E" w:rsidRDefault="00E22A8C" w:rsidP="00961779">
            <w:pPr>
              <w:pStyle w:val="formattext0"/>
              <w:spacing w:before="0" w:beforeAutospacing="0" w:after="0" w:afterAutospacing="0"/>
              <w:jc w:val="center"/>
              <w:textAlignment w:val="baseline"/>
              <w:rPr>
                <w:sz w:val="20"/>
                <w:szCs w:val="20"/>
              </w:rPr>
            </w:pPr>
            <w:r w:rsidRPr="00A5628E">
              <w:rPr>
                <w:sz w:val="20"/>
                <w:szCs w:val="20"/>
              </w:rPr>
              <w:t>(наименование образовательной организации)</w:t>
            </w:r>
          </w:p>
        </w:tc>
      </w:tr>
      <w:tr w:rsidR="00E22A8C" w14:paraId="477637F1"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42B2265B" w14:textId="77777777" w:rsidR="00E22A8C" w:rsidRPr="00A5628E" w:rsidRDefault="00E22A8C" w:rsidP="00961779">
            <w:pPr>
              <w:rPr>
                <w:sz w:val="20"/>
                <w:szCs w:val="20"/>
              </w:rPr>
            </w:pPr>
          </w:p>
        </w:tc>
      </w:tr>
      <w:tr w:rsidR="00E22A8C" w14:paraId="2B048320" w14:textId="77777777" w:rsidTr="00961779">
        <w:tc>
          <w:tcPr>
            <w:tcW w:w="9752" w:type="dxa"/>
            <w:gridSpan w:val="12"/>
            <w:tcBorders>
              <w:top w:val="single" w:sz="6" w:space="0" w:color="000000"/>
              <w:left w:val="nil"/>
              <w:bottom w:val="nil"/>
              <w:right w:val="nil"/>
            </w:tcBorders>
            <w:shd w:val="clear" w:color="auto" w:fill="auto"/>
            <w:tcMar>
              <w:top w:w="0" w:type="dxa"/>
              <w:left w:w="149" w:type="dxa"/>
              <w:bottom w:w="0" w:type="dxa"/>
              <w:right w:w="149" w:type="dxa"/>
            </w:tcMar>
            <w:hideMark/>
          </w:tcPr>
          <w:p w14:paraId="1D4CEBF3" w14:textId="77777777" w:rsidR="00E22A8C" w:rsidRPr="00A5628E" w:rsidRDefault="00E22A8C" w:rsidP="00961779">
            <w:pPr>
              <w:pStyle w:val="formattext0"/>
              <w:spacing w:before="0" w:beforeAutospacing="0" w:after="0" w:afterAutospacing="0"/>
              <w:jc w:val="center"/>
              <w:textAlignment w:val="baseline"/>
              <w:rPr>
                <w:sz w:val="20"/>
                <w:szCs w:val="20"/>
              </w:rPr>
            </w:pPr>
            <w:r w:rsidRPr="00A5628E">
              <w:rPr>
                <w:sz w:val="20"/>
                <w:szCs w:val="20"/>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r w:rsidR="00E22A8C" w14:paraId="62D5261D"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67271ECA" w14:textId="77777777" w:rsidR="00E22A8C" w:rsidRPr="00A5628E" w:rsidRDefault="00E22A8C" w:rsidP="00961779">
            <w:pPr>
              <w:rPr>
                <w:sz w:val="20"/>
                <w:szCs w:val="20"/>
              </w:rPr>
            </w:pPr>
          </w:p>
        </w:tc>
      </w:tr>
      <w:tr w:rsidR="00E22A8C" w14:paraId="524366BA" w14:textId="77777777" w:rsidTr="00961779">
        <w:trPr>
          <w:trHeight w:val="1068"/>
        </w:trPr>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2624149B" w14:textId="523FAC3B" w:rsidR="00E22A8C" w:rsidRDefault="00E22A8C" w:rsidP="00961779">
            <w:pPr>
              <w:pStyle w:val="formattext0"/>
              <w:spacing w:before="0" w:beforeAutospacing="0" w:after="0" w:afterAutospacing="0"/>
              <w:textAlignment w:val="baseline"/>
              <w:rPr>
                <w:sz w:val="20"/>
                <w:szCs w:val="20"/>
              </w:rPr>
            </w:pPr>
            <w:r w:rsidRPr="00A5628E">
              <w:rPr>
                <w:sz w:val="20"/>
                <w:szCs w:val="20"/>
              </w:rPr>
              <w:t>Реквизиты документов, представляемых в соответствии с </w:t>
            </w:r>
            <w:r w:rsidRPr="00C27E72">
              <w:rPr>
                <w:sz w:val="20"/>
                <w:szCs w:val="20"/>
              </w:rPr>
              <w:t>пунктами 2.8.</w:t>
            </w:r>
            <w:r w:rsidRPr="00A5628E">
              <w:rPr>
                <w:sz w:val="20"/>
                <w:szCs w:val="20"/>
              </w:rPr>
              <w:t> и </w:t>
            </w:r>
            <w:r w:rsidRPr="00C27E72">
              <w:rPr>
                <w:sz w:val="20"/>
                <w:szCs w:val="20"/>
              </w:rPr>
              <w:t>2.6.</w:t>
            </w:r>
            <w:r w:rsidRPr="00A5628E">
              <w:rPr>
                <w:sz w:val="20"/>
                <w:szCs w:val="20"/>
              </w:rPr>
              <w:t xml:space="preserve"> административного регламента предоставления муниципальной услуги </w:t>
            </w:r>
            <w:r>
              <w:rPr>
                <w:sz w:val="20"/>
                <w:szCs w:val="20"/>
              </w:rPr>
              <w:t>«</w:t>
            </w:r>
            <w:r w:rsidRPr="00A5628E">
              <w:rPr>
                <w:sz w:val="20"/>
                <w:szCs w:val="20"/>
              </w:rPr>
              <w: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БМО НО</w:t>
            </w:r>
            <w:r>
              <w:rPr>
                <w:sz w:val="20"/>
                <w:szCs w:val="20"/>
              </w:rPr>
              <w:t>»</w:t>
            </w:r>
            <w:r w:rsidRPr="00A5628E">
              <w:rPr>
                <w:sz w:val="20"/>
                <w:szCs w:val="20"/>
              </w:rPr>
              <w:t xml:space="preserve">, </w:t>
            </w:r>
          </w:p>
          <w:p w14:paraId="513751A1" w14:textId="77777777" w:rsidR="00E22A8C" w:rsidRPr="00A5628E" w:rsidRDefault="00E22A8C" w:rsidP="00961779">
            <w:pPr>
              <w:pStyle w:val="formattext0"/>
              <w:spacing w:before="0" w:beforeAutospacing="0" w:after="0" w:afterAutospacing="0"/>
              <w:textAlignment w:val="baseline"/>
              <w:rPr>
                <w:sz w:val="20"/>
                <w:szCs w:val="20"/>
              </w:rPr>
            </w:pPr>
          </w:p>
        </w:tc>
      </w:tr>
      <w:tr w:rsidR="00E22A8C" w14:paraId="798262B3"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7EC8D438" w14:textId="77777777" w:rsidR="00E22A8C" w:rsidRPr="007E648B" w:rsidRDefault="00E22A8C" w:rsidP="00961779">
            <w:pPr>
              <w:rPr>
                <w:sz w:val="20"/>
                <w:szCs w:val="20"/>
              </w:rPr>
            </w:pPr>
          </w:p>
        </w:tc>
      </w:tr>
      <w:tr w:rsidR="00E22A8C" w14:paraId="276A9B45"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1A115EB2" w14:textId="77777777" w:rsidR="00E22A8C" w:rsidRPr="007E648B" w:rsidRDefault="00E22A8C" w:rsidP="00961779">
            <w:pPr>
              <w:rPr>
                <w:sz w:val="20"/>
                <w:szCs w:val="20"/>
              </w:rPr>
            </w:pPr>
          </w:p>
        </w:tc>
      </w:tr>
      <w:tr w:rsidR="00E22A8C" w14:paraId="2FED184F"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3FD38048" w14:textId="77777777" w:rsidR="00E22A8C" w:rsidRPr="007E648B" w:rsidRDefault="00E22A8C" w:rsidP="00961779">
            <w:pPr>
              <w:rPr>
                <w:sz w:val="20"/>
                <w:szCs w:val="20"/>
              </w:rPr>
            </w:pPr>
          </w:p>
        </w:tc>
      </w:tr>
      <w:tr w:rsidR="00E22A8C" w14:paraId="2DF18C26"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tcPr>
          <w:p w14:paraId="35CA537C" w14:textId="77777777" w:rsidR="00E22A8C" w:rsidRPr="007E648B" w:rsidRDefault="00E22A8C" w:rsidP="00961779">
            <w:pPr>
              <w:rPr>
                <w:sz w:val="20"/>
                <w:szCs w:val="20"/>
              </w:rPr>
            </w:pPr>
          </w:p>
        </w:tc>
      </w:tr>
      <w:tr w:rsidR="00E22A8C" w14:paraId="07C70D52"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269A47F3"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Компенсацию прошу перечислять посредством (по выбору заявителя):</w:t>
            </w:r>
          </w:p>
        </w:tc>
      </w:tr>
      <w:tr w:rsidR="00E22A8C" w14:paraId="6E10A40D"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7A56C6AC" w14:textId="77777777" w:rsidR="00E22A8C" w:rsidRPr="007E648B" w:rsidRDefault="00E22A8C" w:rsidP="00961779">
            <w:pPr>
              <w:rPr>
                <w:sz w:val="20"/>
                <w:szCs w:val="20"/>
              </w:rPr>
            </w:pPr>
          </w:p>
        </w:tc>
      </w:tr>
      <w:tr w:rsidR="00E22A8C" w14:paraId="349B6748"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0F727266"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через организацию почтовой</w:t>
            </w:r>
          </w:p>
        </w:tc>
      </w:tr>
      <w:tr w:rsidR="00E22A8C" w14:paraId="48639E49"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48D5FFC9"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связи:</w:t>
            </w: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54C29890" w14:textId="77777777" w:rsidR="00E22A8C" w:rsidRPr="007E648B" w:rsidRDefault="00E22A8C" w:rsidP="00961779">
            <w:pPr>
              <w:rPr>
                <w:sz w:val="20"/>
                <w:szCs w:val="20"/>
              </w:rPr>
            </w:pPr>
          </w:p>
        </w:tc>
      </w:tr>
      <w:tr w:rsidR="00E22A8C" w14:paraId="05C60D13"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30BC256C" w14:textId="77777777" w:rsidR="00E22A8C" w:rsidRPr="007E648B" w:rsidRDefault="00E22A8C" w:rsidP="00961779">
            <w:pPr>
              <w:rPr>
                <w:sz w:val="20"/>
                <w:szCs w:val="20"/>
              </w:rPr>
            </w:pPr>
          </w:p>
        </w:tc>
        <w:tc>
          <w:tcPr>
            <w:tcW w:w="5963" w:type="dxa"/>
            <w:gridSpan w:val="7"/>
            <w:tcBorders>
              <w:top w:val="nil"/>
              <w:left w:val="nil"/>
              <w:bottom w:val="nil"/>
              <w:right w:val="nil"/>
            </w:tcBorders>
            <w:shd w:val="clear" w:color="auto" w:fill="auto"/>
            <w:tcMar>
              <w:top w:w="0" w:type="dxa"/>
              <w:left w:w="149" w:type="dxa"/>
              <w:bottom w:w="0" w:type="dxa"/>
              <w:right w:w="149" w:type="dxa"/>
            </w:tcMar>
            <w:hideMark/>
          </w:tcPr>
          <w:p w14:paraId="3CF45DFA" w14:textId="77777777" w:rsidR="00E22A8C" w:rsidRPr="007E648B" w:rsidRDefault="00E22A8C" w:rsidP="00961779">
            <w:pPr>
              <w:pStyle w:val="formattext0"/>
              <w:spacing w:before="0" w:beforeAutospacing="0" w:after="0" w:afterAutospacing="0"/>
              <w:jc w:val="center"/>
              <w:textAlignment w:val="baseline"/>
              <w:rPr>
                <w:sz w:val="20"/>
                <w:szCs w:val="20"/>
              </w:rPr>
            </w:pPr>
            <w:r w:rsidRPr="007E648B">
              <w:rPr>
                <w:sz w:val="20"/>
                <w:szCs w:val="20"/>
              </w:rPr>
              <w:t>(адрес, почтовый индекс)</w:t>
            </w:r>
          </w:p>
        </w:tc>
      </w:tr>
      <w:tr w:rsidR="00E22A8C" w14:paraId="3331F9EF"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19F04FCC" w14:textId="77777777" w:rsidR="00E22A8C" w:rsidRPr="007E648B" w:rsidRDefault="00E22A8C" w:rsidP="00961779">
            <w:pPr>
              <w:rPr>
                <w:sz w:val="20"/>
                <w:szCs w:val="20"/>
              </w:rPr>
            </w:pPr>
          </w:p>
        </w:tc>
      </w:tr>
      <w:tr w:rsidR="00E22A8C" w14:paraId="1374EAAF" w14:textId="77777777" w:rsidTr="00961779">
        <w:trPr>
          <w:trHeight w:val="225"/>
        </w:trPr>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1F4E21D7"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на расчетный счет:</w:t>
            </w:r>
          </w:p>
        </w:tc>
      </w:tr>
      <w:tr w:rsidR="00E22A8C" w14:paraId="1851F431"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075BEA2F" w14:textId="77777777" w:rsidR="00E22A8C" w:rsidRPr="007E648B" w:rsidRDefault="00E22A8C" w:rsidP="00961779">
            <w:pPr>
              <w:rPr>
                <w:sz w:val="20"/>
                <w:szCs w:val="20"/>
              </w:rPr>
            </w:pP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6C33BFCC" w14:textId="77777777" w:rsidR="00E22A8C" w:rsidRPr="007E648B" w:rsidRDefault="00E22A8C" w:rsidP="00961779">
            <w:pPr>
              <w:rPr>
                <w:sz w:val="20"/>
                <w:szCs w:val="20"/>
              </w:rPr>
            </w:pPr>
          </w:p>
        </w:tc>
      </w:tr>
      <w:tr w:rsidR="00E22A8C" w14:paraId="16E4D320" w14:textId="77777777" w:rsidTr="00961779">
        <w:trPr>
          <w:trHeight w:val="290"/>
        </w:trPr>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1B11B1AD" w14:textId="77777777" w:rsidR="00E22A8C" w:rsidRPr="007E648B" w:rsidRDefault="00E22A8C" w:rsidP="00961779">
            <w:pPr>
              <w:rPr>
                <w:sz w:val="20"/>
                <w:szCs w:val="20"/>
              </w:rPr>
            </w:pPr>
          </w:p>
        </w:tc>
        <w:tc>
          <w:tcPr>
            <w:tcW w:w="5963"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10DA0454" w14:textId="77777777" w:rsidR="00E22A8C" w:rsidRPr="007E648B" w:rsidRDefault="00E22A8C" w:rsidP="00961779">
            <w:pPr>
              <w:rPr>
                <w:sz w:val="20"/>
                <w:szCs w:val="20"/>
              </w:rPr>
            </w:pPr>
          </w:p>
        </w:tc>
      </w:tr>
      <w:tr w:rsidR="00E22A8C" w14:paraId="1F7DBABE" w14:textId="77777777" w:rsidTr="00961779">
        <w:tc>
          <w:tcPr>
            <w:tcW w:w="3789" w:type="dxa"/>
            <w:gridSpan w:val="5"/>
            <w:tcBorders>
              <w:top w:val="nil"/>
              <w:left w:val="nil"/>
              <w:bottom w:val="nil"/>
              <w:right w:val="nil"/>
            </w:tcBorders>
            <w:shd w:val="clear" w:color="auto" w:fill="auto"/>
            <w:tcMar>
              <w:top w:w="0" w:type="dxa"/>
              <w:left w:w="149" w:type="dxa"/>
              <w:bottom w:w="0" w:type="dxa"/>
              <w:right w:w="149" w:type="dxa"/>
            </w:tcMar>
            <w:hideMark/>
          </w:tcPr>
          <w:p w14:paraId="63842679" w14:textId="77777777" w:rsidR="00E22A8C" w:rsidRPr="007E648B" w:rsidRDefault="00E22A8C" w:rsidP="00961779">
            <w:pPr>
              <w:rPr>
                <w:sz w:val="20"/>
                <w:szCs w:val="20"/>
              </w:rPr>
            </w:pPr>
          </w:p>
        </w:tc>
        <w:tc>
          <w:tcPr>
            <w:tcW w:w="5963" w:type="dxa"/>
            <w:gridSpan w:val="7"/>
            <w:tcBorders>
              <w:top w:val="nil"/>
              <w:left w:val="nil"/>
              <w:bottom w:val="nil"/>
              <w:right w:val="nil"/>
            </w:tcBorders>
            <w:shd w:val="clear" w:color="auto" w:fill="auto"/>
            <w:tcMar>
              <w:top w:w="0" w:type="dxa"/>
              <w:left w:w="149" w:type="dxa"/>
              <w:bottom w:w="0" w:type="dxa"/>
              <w:right w:w="149" w:type="dxa"/>
            </w:tcMar>
            <w:hideMark/>
          </w:tcPr>
          <w:p w14:paraId="5FC4E478" w14:textId="77777777" w:rsidR="00E22A8C" w:rsidRPr="007E648B" w:rsidRDefault="00E22A8C" w:rsidP="00961779">
            <w:pPr>
              <w:pStyle w:val="formattext0"/>
              <w:spacing w:before="0" w:beforeAutospacing="0" w:after="0" w:afterAutospacing="0"/>
              <w:jc w:val="center"/>
              <w:textAlignment w:val="baseline"/>
              <w:rPr>
                <w:sz w:val="20"/>
                <w:szCs w:val="20"/>
              </w:rPr>
            </w:pPr>
            <w:r w:rsidRPr="007E648B">
              <w:rPr>
                <w:sz w:val="20"/>
                <w:szCs w:val="20"/>
              </w:rPr>
              <w:t>(номер счета; банк получателя; БИК;</w:t>
            </w:r>
            <w:r w:rsidRPr="007E648B">
              <w:rPr>
                <w:sz w:val="20"/>
                <w:szCs w:val="20"/>
              </w:rPr>
              <w:br/>
              <w:t>корр. счет; ИНН; КПП)</w:t>
            </w:r>
          </w:p>
        </w:tc>
      </w:tr>
      <w:tr w:rsidR="00E22A8C" w14:paraId="6BF014C4"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3571DB1F" w14:textId="77777777" w:rsidR="00E22A8C" w:rsidRPr="007E648B" w:rsidRDefault="00E22A8C" w:rsidP="00961779">
            <w:pPr>
              <w:rPr>
                <w:sz w:val="20"/>
                <w:szCs w:val="20"/>
              </w:rPr>
            </w:pPr>
          </w:p>
        </w:tc>
      </w:tr>
      <w:tr w:rsidR="00E22A8C" w14:paraId="2D99A1A2" w14:textId="77777777" w:rsidTr="00961779">
        <w:trPr>
          <w:trHeight w:val="807"/>
        </w:trPr>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7459A19B"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Способ получения ре</w:t>
            </w:r>
            <w:r>
              <w:rPr>
                <w:sz w:val="20"/>
                <w:szCs w:val="20"/>
              </w:rPr>
              <w:t>зультата рассмотрения заявления</w:t>
            </w:r>
          </w:p>
        </w:tc>
      </w:tr>
      <w:tr w:rsidR="00E22A8C" w14:paraId="51707187"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79DA9419" w14:textId="77777777" w:rsidR="00E22A8C" w:rsidRPr="007E648B" w:rsidRDefault="00E22A8C" w:rsidP="00961779">
            <w:pPr>
              <w:rPr>
                <w:sz w:val="20"/>
                <w:szCs w:val="20"/>
              </w:rPr>
            </w:pPr>
          </w:p>
        </w:tc>
      </w:tr>
      <w:tr w:rsidR="00E22A8C" w14:paraId="21653DD9"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61C017FD" w14:textId="77777777" w:rsidR="00E22A8C" w:rsidRPr="007E648B" w:rsidRDefault="00E22A8C" w:rsidP="00961779">
            <w:pPr>
              <w:rPr>
                <w:sz w:val="20"/>
                <w:szCs w:val="20"/>
              </w:rPr>
            </w:pPr>
          </w:p>
        </w:tc>
      </w:tr>
      <w:tr w:rsidR="00E22A8C" w14:paraId="2B531A40"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440267C0" w14:textId="77777777" w:rsidR="00E22A8C" w:rsidRPr="007E648B" w:rsidRDefault="00E22A8C" w:rsidP="00961779">
            <w:pPr>
              <w:rPr>
                <w:sz w:val="20"/>
                <w:szCs w:val="20"/>
              </w:rPr>
            </w:pPr>
          </w:p>
        </w:tc>
      </w:tr>
      <w:tr w:rsidR="00E22A8C" w14:paraId="09FECB96" w14:textId="77777777" w:rsidTr="00961779">
        <w:tc>
          <w:tcPr>
            <w:tcW w:w="9752" w:type="dxa"/>
            <w:gridSpan w:val="12"/>
            <w:tcBorders>
              <w:top w:val="single" w:sz="6" w:space="0" w:color="000000"/>
              <w:left w:val="nil"/>
              <w:bottom w:val="nil"/>
              <w:right w:val="nil"/>
            </w:tcBorders>
            <w:shd w:val="clear" w:color="auto" w:fill="auto"/>
            <w:tcMar>
              <w:top w:w="0" w:type="dxa"/>
              <w:left w:w="149" w:type="dxa"/>
              <w:bottom w:w="0" w:type="dxa"/>
              <w:right w:w="149" w:type="dxa"/>
            </w:tcMar>
            <w:hideMark/>
          </w:tcPr>
          <w:p w14:paraId="2E22D980" w14:textId="77777777" w:rsidR="00E22A8C" w:rsidRPr="007E648B" w:rsidRDefault="00E22A8C" w:rsidP="00961779">
            <w:pPr>
              <w:rPr>
                <w:sz w:val="20"/>
                <w:szCs w:val="20"/>
              </w:rPr>
            </w:pPr>
          </w:p>
        </w:tc>
      </w:tr>
      <w:tr w:rsidR="00E22A8C" w14:paraId="18128919" w14:textId="77777777" w:rsidTr="00961779">
        <w:trPr>
          <w:trHeight w:val="535"/>
        </w:trPr>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0ED4E2EE"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К заявлению прилагаются:</w:t>
            </w:r>
          </w:p>
        </w:tc>
      </w:tr>
      <w:tr w:rsidR="00E22A8C" w14:paraId="2FEDA146"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1A22463F" w14:textId="77777777" w:rsidR="00E22A8C" w:rsidRPr="007E648B" w:rsidRDefault="00E22A8C" w:rsidP="00961779">
            <w:pPr>
              <w:rPr>
                <w:sz w:val="20"/>
                <w:szCs w:val="20"/>
              </w:rPr>
            </w:pPr>
          </w:p>
        </w:tc>
      </w:tr>
      <w:tr w:rsidR="00E22A8C" w14:paraId="198A7123"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4A50D1B9" w14:textId="77777777" w:rsidR="00E22A8C" w:rsidRPr="007E648B" w:rsidRDefault="00E22A8C" w:rsidP="00961779">
            <w:pPr>
              <w:rPr>
                <w:sz w:val="20"/>
                <w:szCs w:val="20"/>
              </w:rPr>
            </w:pPr>
          </w:p>
        </w:tc>
      </w:tr>
      <w:tr w:rsidR="00E22A8C" w14:paraId="3053A20E" w14:textId="77777777" w:rsidTr="00961779">
        <w:tc>
          <w:tcPr>
            <w:tcW w:w="9752" w:type="dxa"/>
            <w:gridSpan w:val="12"/>
            <w:tcBorders>
              <w:top w:val="nil"/>
              <w:left w:val="nil"/>
              <w:bottom w:val="single" w:sz="6" w:space="0" w:color="000000"/>
              <w:right w:val="nil"/>
            </w:tcBorders>
            <w:shd w:val="clear" w:color="auto" w:fill="auto"/>
            <w:tcMar>
              <w:top w:w="0" w:type="dxa"/>
              <w:left w:w="149" w:type="dxa"/>
              <w:bottom w:w="0" w:type="dxa"/>
              <w:right w:w="149" w:type="dxa"/>
            </w:tcMar>
            <w:hideMark/>
          </w:tcPr>
          <w:p w14:paraId="6F2317C4" w14:textId="77777777" w:rsidR="00E22A8C" w:rsidRPr="007E648B" w:rsidRDefault="00E22A8C" w:rsidP="00961779">
            <w:pPr>
              <w:rPr>
                <w:sz w:val="20"/>
                <w:szCs w:val="20"/>
              </w:rPr>
            </w:pPr>
          </w:p>
        </w:tc>
      </w:tr>
      <w:tr w:rsidR="00E22A8C" w14:paraId="346A01CF" w14:textId="77777777" w:rsidTr="00961779">
        <w:tc>
          <w:tcPr>
            <w:tcW w:w="9752" w:type="dxa"/>
            <w:gridSpan w:val="12"/>
            <w:tcBorders>
              <w:top w:val="single" w:sz="6" w:space="0" w:color="000000"/>
              <w:left w:val="nil"/>
              <w:bottom w:val="nil"/>
              <w:right w:val="nil"/>
            </w:tcBorders>
            <w:shd w:val="clear" w:color="auto" w:fill="auto"/>
            <w:tcMar>
              <w:top w:w="0" w:type="dxa"/>
              <w:left w:w="149" w:type="dxa"/>
              <w:bottom w:w="0" w:type="dxa"/>
              <w:right w:w="149" w:type="dxa"/>
            </w:tcMar>
            <w:hideMark/>
          </w:tcPr>
          <w:p w14:paraId="137CC3A3" w14:textId="77777777" w:rsidR="00E22A8C" w:rsidRPr="007E648B" w:rsidRDefault="00E22A8C" w:rsidP="00961779">
            <w:pPr>
              <w:pStyle w:val="formattext0"/>
              <w:spacing w:before="0" w:beforeAutospacing="0" w:after="0" w:afterAutospacing="0"/>
              <w:jc w:val="center"/>
              <w:textAlignment w:val="baseline"/>
              <w:rPr>
                <w:sz w:val="20"/>
                <w:szCs w:val="20"/>
              </w:rPr>
            </w:pPr>
            <w:r w:rsidRPr="007E648B">
              <w:rPr>
                <w:sz w:val="20"/>
                <w:szCs w:val="20"/>
              </w:rPr>
              <w:t>(перечень документов, предоставляемых заявителем при подаче заявления в уполномоченный орган)</w:t>
            </w:r>
          </w:p>
        </w:tc>
      </w:tr>
      <w:tr w:rsidR="00E22A8C" w14:paraId="22168B17"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hideMark/>
          </w:tcPr>
          <w:p w14:paraId="61D42183" w14:textId="77777777" w:rsidR="00E22A8C" w:rsidRPr="007E648B" w:rsidRDefault="00E22A8C" w:rsidP="00961779">
            <w:pPr>
              <w:rPr>
                <w:sz w:val="20"/>
                <w:szCs w:val="20"/>
              </w:rPr>
            </w:pPr>
          </w:p>
        </w:tc>
      </w:tr>
      <w:tr w:rsidR="00E22A8C" w14:paraId="72F15003" w14:textId="77777777" w:rsidTr="00961779">
        <w:tc>
          <w:tcPr>
            <w:tcW w:w="9752" w:type="dxa"/>
            <w:gridSpan w:val="12"/>
            <w:tcBorders>
              <w:top w:val="nil"/>
              <w:left w:val="nil"/>
              <w:bottom w:val="nil"/>
              <w:right w:val="nil"/>
            </w:tcBorders>
            <w:shd w:val="clear" w:color="auto" w:fill="auto"/>
            <w:tcMar>
              <w:top w:w="0" w:type="dxa"/>
              <w:left w:w="149" w:type="dxa"/>
              <w:bottom w:w="0" w:type="dxa"/>
              <w:right w:w="149" w:type="dxa"/>
            </w:tcMar>
          </w:tcPr>
          <w:p w14:paraId="55E2A56E" w14:textId="77777777" w:rsidR="00E22A8C" w:rsidRPr="007E648B" w:rsidRDefault="00E22A8C" w:rsidP="00961779">
            <w:pPr>
              <w:pStyle w:val="formattext0"/>
              <w:spacing w:before="0" w:beforeAutospacing="0" w:after="0" w:afterAutospacing="0"/>
              <w:textAlignment w:val="baseline"/>
              <w:rPr>
                <w:sz w:val="20"/>
                <w:szCs w:val="20"/>
              </w:rPr>
            </w:pPr>
          </w:p>
        </w:tc>
      </w:tr>
    </w:tbl>
    <w:p w14:paraId="2E97883D" w14:textId="77777777" w:rsidR="00E22A8C" w:rsidRPr="00A5628E" w:rsidRDefault="00E22A8C" w:rsidP="00E22A8C">
      <w:pPr>
        <w:shd w:val="clear" w:color="auto" w:fill="FFFFFF"/>
        <w:spacing w:after="255"/>
        <w:contextualSpacing/>
        <w:rPr>
          <w:rFonts w:eastAsia="Times New Roman"/>
          <w:sz w:val="20"/>
          <w:szCs w:val="20"/>
          <w:lang w:eastAsia="ru-RU"/>
        </w:rPr>
      </w:pPr>
      <w:r w:rsidRPr="00A5628E">
        <w:rPr>
          <w:rFonts w:eastAsia="Times New Roman"/>
          <w:sz w:val="20"/>
          <w:szCs w:val="20"/>
          <w:lang w:eastAsia="ru-RU"/>
        </w:rPr>
        <w:t>Об ответственности за достоверность представленных сведений предупрежден(на).</w:t>
      </w:r>
    </w:p>
    <w:p w14:paraId="06525D76" w14:textId="77777777" w:rsidR="00E22A8C" w:rsidRPr="00A5628E" w:rsidRDefault="00E22A8C" w:rsidP="00E22A8C">
      <w:pPr>
        <w:shd w:val="clear" w:color="auto" w:fill="FFFFFF"/>
        <w:spacing w:after="255"/>
        <w:contextualSpacing/>
        <w:rPr>
          <w:rFonts w:eastAsia="Times New Roman"/>
          <w:sz w:val="20"/>
          <w:szCs w:val="20"/>
          <w:lang w:eastAsia="ru-RU"/>
        </w:rPr>
      </w:pPr>
      <w:r w:rsidRPr="00A5628E">
        <w:rPr>
          <w:rFonts w:eastAsia="Times New Roman"/>
          <w:sz w:val="20"/>
          <w:szCs w:val="20"/>
          <w:lang w:eastAsia="ru-RU"/>
        </w:rPr>
        <w:t xml:space="preserve">Даю согласие на получение, обработку и передачу моих персональных данных в соответствии с Федеральными законами от 27.07.2006 года N 149-ФЗ </w:t>
      </w:r>
      <w:r>
        <w:rPr>
          <w:rFonts w:eastAsia="Times New Roman"/>
          <w:sz w:val="20"/>
          <w:szCs w:val="20"/>
          <w:lang w:eastAsia="ru-RU"/>
        </w:rPr>
        <w:t>«</w:t>
      </w:r>
      <w:r w:rsidRPr="00A5628E">
        <w:rPr>
          <w:rFonts w:eastAsia="Times New Roman"/>
          <w:sz w:val="20"/>
          <w:szCs w:val="20"/>
          <w:lang w:eastAsia="ru-RU"/>
        </w:rPr>
        <w:t>Об информации, информационных технологиях и о защите информации</w:t>
      </w:r>
      <w:r>
        <w:rPr>
          <w:rFonts w:eastAsia="Times New Roman"/>
          <w:sz w:val="20"/>
          <w:szCs w:val="20"/>
          <w:lang w:eastAsia="ru-RU"/>
        </w:rPr>
        <w:t>»</w:t>
      </w:r>
      <w:r w:rsidRPr="00A5628E">
        <w:rPr>
          <w:rFonts w:eastAsia="Times New Roman"/>
          <w:sz w:val="20"/>
          <w:szCs w:val="20"/>
          <w:lang w:eastAsia="ru-RU"/>
        </w:rPr>
        <w:t xml:space="preserve">, от 27.07.2006 N 152-ФЗ </w:t>
      </w:r>
      <w:r>
        <w:rPr>
          <w:rFonts w:eastAsia="Times New Roman"/>
          <w:sz w:val="20"/>
          <w:szCs w:val="20"/>
          <w:lang w:eastAsia="ru-RU"/>
        </w:rPr>
        <w:t>«</w:t>
      </w:r>
      <w:r w:rsidRPr="00A5628E">
        <w:rPr>
          <w:rFonts w:eastAsia="Times New Roman"/>
          <w:sz w:val="20"/>
          <w:szCs w:val="20"/>
          <w:lang w:eastAsia="ru-RU"/>
        </w:rPr>
        <w:t>О персональных данных</w:t>
      </w:r>
      <w:r>
        <w:rPr>
          <w:rFonts w:eastAsia="Times New Roman"/>
          <w:sz w:val="20"/>
          <w:szCs w:val="20"/>
          <w:lang w:eastAsia="ru-RU"/>
        </w:rPr>
        <w:t>»</w:t>
      </w:r>
      <w:r w:rsidRPr="00A5628E">
        <w:rPr>
          <w:rFonts w:eastAsia="Times New Roman"/>
          <w:sz w:val="20"/>
          <w:szCs w:val="20"/>
          <w:lang w:eastAsia="ru-RU"/>
        </w:rPr>
        <w:t>.</w:t>
      </w:r>
    </w:p>
    <w:tbl>
      <w:tblPr>
        <w:tblW w:w="0" w:type="auto"/>
        <w:tblCellMar>
          <w:left w:w="0" w:type="dxa"/>
          <w:right w:w="0" w:type="dxa"/>
        </w:tblCellMar>
        <w:tblLook w:val="04A0" w:firstRow="1" w:lastRow="0" w:firstColumn="1" w:lastColumn="0" w:noHBand="0" w:noVBand="1"/>
      </w:tblPr>
      <w:tblGrid>
        <w:gridCol w:w="4082"/>
        <w:gridCol w:w="1325"/>
        <w:gridCol w:w="4345"/>
      </w:tblGrid>
      <w:tr w:rsidR="00E22A8C" w:rsidRPr="007E648B" w14:paraId="20797B57" w14:textId="77777777" w:rsidTr="00961779">
        <w:tc>
          <w:tcPr>
            <w:tcW w:w="9752" w:type="dxa"/>
            <w:gridSpan w:val="3"/>
            <w:tcBorders>
              <w:top w:val="nil"/>
              <w:left w:val="nil"/>
              <w:bottom w:val="nil"/>
              <w:right w:val="nil"/>
            </w:tcBorders>
            <w:shd w:val="clear" w:color="auto" w:fill="auto"/>
            <w:tcMar>
              <w:top w:w="0" w:type="dxa"/>
              <w:left w:w="149" w:type="dxa"/>
              <w:bottom w:w="0" w:type="dxa"/>
              <w:right w:w="149" w:type="dxa"/>
            </w:tcMar>
            <w:hideMark/>
          </w:tcPr>
          <w:p w14:paraId="20D82E6B" w14:textId="77777777" w:rsidR="00E22A8C" w:rsidRPr="007E648B" w:rsidRDefault="00E22A8C" w:rsidP="00961779">
            <w:pPr>
              <w:pStyle w:val="formattext0"/>
              <w:spacing w:before="0" w:beforeAutospacing="0" w:after="0" w:afterAutospacing="0"/>
              <w:textAlignment w:val="baseline"/>
              <w:rPr>
                <w:sz w:val="20"/>
                <w:szCs w:val="20"/>
              </w:rPr>
            </w:pPr>
            <w:r w:rsidRPr="007E648B">
              <w:rPr>
                <w:sz w:val="20"/>
                <w:szCs w:val="20"/>
              </w:rPr>
              <w:t>Своевременность и достоверность представления сведений при изменении оснований для предоставления компенсации гарантирую.</w:t>
            </w:r>
            <w:r w:rsidRPr="007E648B">
              <w:rPr>
                <w:sz w:val="20"/>
                <w:szCs w:val="20"/>
              </w:rPr>
              <w:br/>
            </w:r>
          </w:p>
        </w:tc>
      </w:tr>
      <w:tr w:rsidR="00E22A8C" w:rsidRPr="007E648B" w14:paraId="3D03ACA2" w14:textId="77777777" w:rsidTr="00961779">
        <w:tc>
          <w:tcPr>
            <w:tcW w:w="9752" w:type="dxa"/>
            <w:gridSpan w:val="3"/>
            <w:tcBorders>
              <w:top w:val="nil"/>
              <w:left w:val="nil"/>
              <w:bottom w:val="nil"/>
              <w:right w:val="nil"/>
            </w:tcBorders>
            <w:shd w:val="clear" w:color="auto" w:fill="auto"/>
            <w:tcMar>
              <w:top w:w="0" w:type="dxa"/>
              <w:left w:w="149" w:type="dxa"/>
              <w:bottom w:w="0" w:type="dxa"/>
              <w:right w:w="149" w:type="dxa"/>
            </w:tcMar>
            <w:hideMark/>
          </w:tcPr>
          <w:p w14:paraId="6F7D827B" w14:textId="77777777" w:rsidR="00E22A8C" w:rsidRPr="007E648B" w:rsidRDefault="00E22A8C" w:rsidP="00961779">
            <w:pPr>
              <w:rPr>
                <w:sz w:val="20"/>
                <w:szCs w:val="20"/>
              </w:rPr>
            </w:pPr>
          </w:p>
        </w:tc>
      </w:tr>
      <w:tr w:rsidR="00E22A8C" w:rsidRPr="007E648B" w14:paraId="0DDAE5C1" w14:textId="77777777" w:rsidTr="00961779">
        <w:tc>
          <w:tcPr>
            <w:tcW w:w="4082" w:type="dxa"/>
            <w:tcBorders>
              <w:top w:val="nil"/>
              <w:left w:val="nil"/>
              <w:bottom w:val="single" w:sz="6" w:space="0" w:color="000000"/>
              <w:right w:val="nil"/>
            </w:tcBorders>
            <w:shd w:val="clear" w:color="auto" w:fill="auto"/>
            <w:tcMar>
              <w:top w:w="0" w:type="dxa"/>
              <w:left w:w="149" w:type="dxa"/>
              <w:bottom w:w="0" w:type="dxa"/>
              <w:right w:w="149" w:type="dxa"/>
            </w:tcMar>
            <w:hideMark/>
          </w:tcPr>
          <w:p w14:paraId="510297BF" w14:textId="77777777" w:rsidR="00E22A8C" w:rsidRPr="007E648B" w:rsidRDefault="00E22A8C" w:rsidP="00961779">
            <w:pPr>
              <w:rPr>
                <w:sz w:val="20"/>
                <w:szCs w:val="20"/>
              </w:rPr>
            </w:pPr>
          </w:p>
        </w:tc>
        <w:tc>
          <w:tcPr>
            <w:tcW w:w="1325" w:type="dxa"/>
            <w:tcBorders>
              <w:top w:val="nil"/>
              <w:left w:val="nil"/>
              <w:bottom w:val="nil"/>
              <w:right w:val="nil"/>
            </w:tcBorders>
            <w:shd w:val="clear" w:color="auto" w:fill="auto"/>
            <w:tcMar>
              <w:top w:w="0" w:type="dxa"/>
              <w:left w:w="149" w:type="dxa"/>
              <w:bottom w:w="0" w:type="dxa"/>
              <w:right w:w="149" w:type="dxa"/>
            </w:tcMar>
            <w:hideMark/>
          </w:tcPr>
          <w:p w14:paraId="6B844C81" w14:textId="77777777" w:rsidR="00E22A8C" w:rsidRPr="007E648B" w:rsidRDefault="00E22A8C" w:rsidP="00961779">
            <w:pPr>
              <w:rPr>
                <w:sz w:val="20"/>
                <w:szCs w:val="20"/>
              </w:rPr>
            </w:pPr>
          </w:p>
        </w:tc>
        <w:tc>
          <w:tcPr>
            <w:tcW w:w="4345" w:type="dxa"/>
            <w:tcBorders>
              <w:top w:val="nil"/>
              <w:left w:val="nil"/>
              <w:bottom w:val="single" w:sz="6" w:space="0" w:color="000000"/>
              <w:right w:val="nil"/>
            </w:tcBorders>
            <w:shd w:val="clear" w:color="auto" w:fill="auto"/>
            <w:tcMar>
              <w:top w:w="0" w:type="dxa"/>
              <w:left w:w="149" w:type="dxa"/>
              <w:bottom w:w="0" w:type="dxa"/>
              <w:right w:w="149" w:type="dxa"/>
            </w:tcMar>
            <w:hideMark/>
          </w:tcPr>
          <w:p w14:paraId="4D77F410" w14:textId="77777777" w:rsidR="00E22A8C" w:rsidRPr="007E648B" w:rsidRDefault="00E22A8C" w:rsidP="00961779">
            <w:pPr>
              <w:rPr>
                <w:sz w:val="20"/>
                <w:szCs w:val="20"/>
              </w:rPr>
            </w:pPr>
          </w:p>
        </w:tc>
      </w:tr>
      <w:tr w:rsidR="00E22A8C" w:rsidRPr="007E648B" w14:paraId="2B97E95F" w14:textId="77777777" w:rsidTr="00961779">
        <w:tc>
          <w:tcPr>
            <w:tcW w:w="4082" w:type="dxa"/>
            <w:tcBorders>
              <w:top w:val="single" w:sz="6" w:space="0" w:color="000000"/>
              <w:left w:val="nil"/>
              <w:bottom w:val="nil"/>
              <w:right w:val="nil"/>
            </w:tcBorders>
            <w:shd w:val="clear" w:color="auto" w:fill="auto"/>
            <w:tcMar>
              <w:top w:w="0" w:type="dxa"/>
              <w:left w:w="149" w:type="dxa"/>
              <w:bottom w:w="0" w:type="dxa"/>
              <w:right w:w="149" w:type="dxa"/>
            </w:tcMar>
            <w:hideMark/>
          </w:tcPr>
          <w:p w14:paraId="21ACCBB9" w14:textId="77777777" w:rsidR="00E22A8C" w:rsidRPr="007E648B" w:rsidRDefault="00E22A8C" w:rsidP="00961779">
            <w:pPr>
              <w:pStyle w:val="formattext0"/>
              <w:spacing w:before="0" w:beforeAutospacing="0" w:after="0" w:afterAutospacing="0"/>
              <w:jc w:val="center"/>
              <w:textAlignment w:val="baseline"/>
              <w:rPr>
                <w:sz w:val="20"/>
                <w:szCs w:val="20"/>
              </w:rPr>
            </w:pPr>
            <w:r w:rsidRPr="007E648B">
              <w:rPr>
                <w:sz w:val="20"/>
                <w:szCs w:val="20"/>
              </w:rPr>
              <w:t>(подпись заявителя)</w:t>
            </w:r>
          </w:p>
        </w:tc>
        <w:tc>
          <w:tcPr>
            <w:tcW w:w="1325" w:type="dxa"/>
            <w:tcBorders>
              <w:top w:val="nil"/>
              <w:left w:val="nil"/>
              <w:bottom w:val="nil"/>
              <w:right w:val="nil"/>
            </w:tcBorders>
            <w:shd w:val="clear" w:color="auto" w:fill="auto"/>
            <w:tcMar>
              <w:top w:w="0" w:type="dxa"/>
              <w:left w:w="149" w:type="dxa"/>
              <w:bottom w:w="0" w:type="dxa"/>
              <w:right w:w="149" w:type="dxa"/>
            </w:tcMar>
            <w:hideMark/>
          </w:tcPr>
          <w:p w14:paraId="7D102AEE" w14:textId="77777777" w:rsidR="00E22A8C" w:rsidRPr="007E648B" w:rsidRDefault="00E22A8C" w:rsidP="00961779">
            <w:pPr>
              <w:rPr>
                <w:sz w:val="20"/>
                <w:szCs w:val="20"/>
              </w:rPr>
            </w:pPr>
          </w:p>
        </w:tc>
        <w:tc>
          <w:tcPr>
            <w:tcW w:w="4345" w:type="dxa"/>
            <w:tcBorders>
              <w:top w:val="nil"/>
              <w:left w:val="nil"/>
              <w:bottom w:val="nil"/>
              <w:right w:val="nil"/>
            </w:tcBorders>
            <w:shd w:val="clear" w:color="auto" w:fill="auto"/>
            <w:tcMar>
              <w:top w:w="0" w:type="dxa"/>
              <w:left w:w="149" w:type="dxa"/>
              <w:bottom w:w="0" w:type="dxa"/>
              <w:right w:w="149" w:type="dxa"/>
            </w:tcMar>
            <w:hideMark/>
          </w:tcPr>
          <w:p w14:paraId="704BEB89" w14:textId="77777777" w:rsidR="00E22A8C" w:rsidRPr="007E648B" w:rsidRDefault="00E22A8C" w:rsidP="00961779">
            <w:pPr>
              <w:pStyle w:val="formattext0"/>
              <w:spacing w:before="0" w:beforeAutospacing="0" w:after="0" w:afterAutospacing="0"/>
              <w:jc w:val="center"/>
              <w:textAlignment w:val="baseline"/>
              <w:rPr>
                <w:sz w:val="20"/>
                <w:szCs w:val="20"/>
              </w:rPr>
            </w:pPr>
            <w:r w:rsidRPr="007E648B">
              <w:rPr>
                <w:sz w:val="20"/>
                <w:szCs w:val="20"/>
              </w:rPr>
              <w:t>(расшифровка подписи)</w:t>
            </w:r>
          </w:p>
        </w:tc>
      </w:tr>
      <w:tr w:rsidR="00E22A8C" w:rsidRPr="007E648B" w14:paraId="2F35D7C0" w14:textId="77777777" w:rsidTr="00961779">
        <w:tc>
          <w:tcPr>
            <w:tcW w:w="9752" w:type="dxa"/>
            <w:gridSpan w:val="3"/>
            <w:tcBorders>
              <w:top w:val="nil"/>
              <w:left w:val="nil"/>
              <w:bottom w:val="nil"/>
              <w:right w:val="nil"/>
            </w:tcBorders>
            <w:shd w:val="clear" w:color="auto" w:fill="auto"/>
            <w:tcMar>
              <w:top w:w="0" w:type="dxa"/>
              <w:left w:w="149" w:type="dxa"/>
              <w:bottom w:w="0" w:type="dxa"/>
              <w:right w:w="149" w:type="dxa"/>
            </w:tcMar>
            <w:hideMark/>
          </w:tcPr>
          <w:p w14:paraId="7DE0AC10" w14:textId="77777777" w:rsidR="00E22A8C" w:rsidRPr="007E648B" w:rsidRDefault="00E22A8C" w:rsidP="00961779">
            <w:pPr>
              <w:rPr>
                <w:sz w:val="20"/>
                <w:szCs w:val="20"/>
              </w:rPr>
            </w:pPr>
          </w:p>
        </w:tc>
      </w:tr>
    </w:tbl>
    <w:p w14:paraId="3FA2B6FE" w14:textId="77777777" w:rsidR="00E22A8C" w:rsidRDefault="00E22A8C" w:rsidP="00E22A8C">
      <w:pPr>
        <w:pStyle w:val="formattext0"/>
        <w:spacing w:before="0" w:beforeAutospacing="0" w:after="0" w:afterAutospacing="0"/>
        <w:textAlignment w:val="baseline"/>
        <w:rPr>
          <w:sz w:val="20"/>
          <w:szCs w:val="20"/>
        </w:rPr>
      </w:pPr>
      <w:r>
        <w:rPr>
          <w:sz w:val="20"/>
          <w:szCs w:val="20"/>
        </w:rPr>
        <w:t>Дата заполнения «_______»____________ </w:t>
      </w:r>
    </w:p>
    <w:p w14:paraId="08606CAC" w14:textId="77777777" w:rsidR="00E22A8C" w:rsidRDefault="00E22A8C" w:rsidP="00E22A8C">
      <w:pPr>
        <w:pStyle w:val="formattext0"/>
        <w:spacing w:before="0" w:beforeAutospacing="0" w:after="0" w:afterAutospacing="0"/>
        <w:jc w:val="right"/>
        <w:textAlignment w:val="baseline"/>
        <w:rPr>
          <w:sz w:val="20"/>
          <w:szCs w:val="20"/>
        </w:rPr>
        <w:sectPr w:rsidR="00E22A8C" w:rsidSect="0097220B">
          <w:pgSz w:w="11906" w:h="16838"/>
          <w:pgMar w:top="851" w:right="851" w:bottom="851" w:left="1418" w:header="709" w:footer="720" w:gutter="0"/>
          <w:cols w:space="720"/>
          <w:titlePg/>
          <w:docGrid w:linePitch="360"/>
        </w:sectPr>
      </w:pPr>
    </w:p>
    <w:p w14:paraId="60530ABC" w14:textId="77777777" w:rsidR="00E22A8C" w:rsidRPr="007224B1" w:rsidRDefault="00E22A8C" w:rsidP="00E22A8C">
      <w:pPr>
        <w:pStyle w:val="formattext0"/>
        <w:spacing w:before="0" w:beforeAutospacing="0" w:after="0" w:afterAutospacing="0"/>
        <w:jc w:val="right"/>
        <w:textAlignment w:val="baseline"/>
        <w:rPr>
          <w:sz w:val="20"/>
          <w:szCs w:val="20"/>
        </w:rPr>
      </w:pPr>
      <w:r>
        <w:rPr>
          <w:sz w:val="20"/>
          <w:szCs w:val="20"/>
        </w:rPr>
        <w:lastRenderedPageBreak/>
        <w:t> Приложение №</w:t>
      </w:r>
      <w:r w:rsidRPr="007224B1">
        <w:rPr>
          <w:sz w:val="20"/>
          <w:szCs w:val="20"/>
        </w:rPr>
        <w:t xml:space="preserve"> 2</w:t>
      </w:r>
      <w:r w:rsidRPr="007224B1">
        <w:rPr>
          <w:sz w:val="20"/>
          <w:szCs w:val="20"/>
        </w:rPr>
        <w:br/>
        <w:t>к административному регламенту</w:t>
      </w:r>
      <w:r w:rsidRPr="007224B1">
        <w:rPr>
          <w:sz w:val="20"/>
          <w:szCs w:val="20"/>
        </w:rPr>
        <w:br/>
        <w:t>предоставления муниципальной услуги</w:t>
      </w:r>
      <w:r w:rsidRPr="007224B1">
        <w:rPr>
          <w:sz w:val="20"/>
          <w:szCs w:val="20"/>
        </w:rPr>
        <w:br/>
      </w:r>
      <w:r>
        <w:rPr>
          <w:sz w:val="20"/>
          <w:szCs w:val="20"/>
        </w:rPr>
        <w:t>«</w:t>
      </w:r>
      <w:r w:rsidRPr="007224B1">
        <w:rPr>
          <w:sz w:val="20"/>
          <w:szCs w:val="20"/>
        </w:rPr>
        <w:t>Выплата компенсации части</w:t>
      </w:r>
      <w:r w:rsidRPr="007224B1">
        <w:rPr>
          <w:sz w:val="20"/>
          <w:szCs w:val="20"/>
        </w:rPr>
        <w:br/>
        <w:t>родительской платы за присмотр</w:t>
      </w:r>
      <w:r w:rsidRPr="007224B1">
        <w:rPr>
          <w:sz w:val="20"/>
          <w:szCs w:val="20"/>
        </w:rPr>
        <w:br/>
        <w:t xml:space="preserve">и уход за детьми в </w:t>
      </w:r>
    </w:p>
    <w:p w14:paraId="6CCFADAE" w14:textId="77777777" w:rsidR="00E22A8C" w:rsidRPr="007224B1" w:rsidRDefault="00E22A8C" w:rsidP="00E22A8C">
      <w:pPr>
        <w:pStyle w:val="formattext0"/>
        <w:spacing w:before="0" w:beforeAutospacing="0" w:after="0" w:afterAutospacing="0"/>
        <w:jc w:val="right"/>
        <w:textAlignment w:val="baseline"/>
        <w:rPr>
          <w:sz w:val="20"/>
          <w:szCs w:val="20"/>
        </w:rPr>
      </w:pPr>
      <w:r w:rsidRPr="007224B1">
        <w:rPr>
          <w:sz w:val="20"/>
          <w:szCs w:val="20"/>
        </w:rPr>
        <w:t>муниципальных образовательных</w:t>
      </w:r>
      <w:r w:rsidRPr="007224B1">
        <w:rPr>
          <w:sz w:val="20"/>
          <w:szCs w:val="20"/>
        </w:rPr>
        <w:br/>
        <w:t>организациях, находящихся на</w:t>
      </w:r>
      <w:r w:rsidRPr="007224B1">
        <w:rPr>
          <w:sz w:val="20"/>
          <w:szCs w:val="20"/>
        </w:rPr>
        <w:br/>
        <w:t>территории Балахнинского муниципального</w:t>
      </w:r>
    </w:p>
    <w:p w14:paraId="7646CED0" w14:textId="77777777" w:rsidR="00E22A8C" w:rsidRPr="007224B1" w:rsidRDefault="00E22A8C" w:rsidP="00E22A8C">
      <w:pPr>
        <w:pStyle w:val="formattext0"/>
        <w:spacing w:before="0" w:beforeAutospacing="0" w:after="0" w:afterAutospacing="0"/>
        <w:jc w:val="right"/>
        <w:textAlignment w:val="baseline"/>
        <w:rPr>
          <w:sz w:val="20"/>
          <w:szCs w:val="20"/>
        </w:rPr>
      </w:pPr>
      <w:r w:rsidRPr="007224B1">
        <w:rPr>
          <w:sz w:val="20"/>
          <w:szCs w:val="20"/>
        </w:rPr>
        <w:t xml:space="preserve"> округа Нижегородской области</w:t>
      </w:r>
      <w:r>
        <w:rPr>
          <w:sz w:val="20"/>
          <w:szCs w:val="20"/>
        </w:rPr>
        <w:t>»</w:t>
      </w:r>
    </w:p>
    <w:p w14:paraId="15790344" w14:textId="77777777" w:rsidR="00E22A8C" w:rsidRPr="0093319C" w:rsidRDefault="00E22A8C" w:rsidP="00E22A8C">
      <w:pPr>
        <w:pStyle w:val="formattext0"/>
        <w:spacing w:before="0" w:beforeAutospacing="0" w:after="0" w:afterAutospacing="0"/>
        <w:jc w:val="right"/>
        <w:textAlignment w:val="baseline"/>
        <w:rPr>
          <w:color w:val="444444"/>
          <w:sz w:val="20"/>
          <w:szCs w:val="20"/>
        </w:rPr>
      </w:pPr>
      <w:r>
        <w:rPr>
          <w:color w:val="444444"/>
          <w:sz w:val="20"/>
          <w:szCs w:val="20"/>
        </w:rPr>
        <w:t> </w:t>
      </w:r>
    </w:p>
    <w:p w14:paraId="5E7F0B5D" w14:textId="77777777" w:rsidR="00E22A8C" w:rsidRDefault="00E22A8C" w:rsidP="00E22A8C">
      <w:pPr>
        <w:pStyle w:val="formattext0"/>
        <w:spacing w:before="0" w:beforeAutospacing="0" w:after="0" w:afterAutospacing="0"/>
        <w:textAlignment w:val="baseline"/>
        <w:rPr>
          <w:rFonts w:ascii="Arial" w:hAnsi="Arial" w:cs="Arial"/>
          <w:color w:val="444444"/>
        </w:rPr>
      </w:pPr>
    </w:p>
    <w:tbl>
      <w:tblPr>
        <w:tblW w:w="10349" w:type="dxa"/>
        <w:tblInd w:w="-284" w:type="dxa"/>
        <w:tblLayout w:type="fixed"/>
        <w:tblCellMar>
          <w:left w:w="0" w:type="dxa"/>
          <w:right w:w="0" w:type="dxa"/>
        </w:tblCellMar>
        <w:tblLook w:val="04A0" w:firstRow="1" w:lastRow="0" w:firstColumn="1" w:lastColumn="0" w:noHBand="0" w:noVBand="1"/>
      </w:tblPr>
      <w:tblGrid>
        <w:gridCol w:w="567"/>
        <w:gridCol w:w="329"/>
        <w:gridCol w:w="277"/>
        <w:gridCol w:w="34"/>
        <w:gridCol w:w="285"/>
        <w:gridCol w:w="34"/>
        <w:gridCol w:w="336"/>
        <w:gridCol w:w="34"/>
        <w:gridCol w:w="438"/>
        <w:gridCol w:w="34"/>
        <w:gridCol w:w="473"/>
        <w:gridCol w:w="34"/>
        <w:gridCol w:w="282"/>
        <w:gridCol w:w="34"/>
        <w:gridCol w:w="154"/>
        <w:gridCol w:w="164"/>
        <w:gridCol w:w="34"/>
        <w:gridCol w:w="198"/>
        <w:gridCol w:w="307"/>
        <w:gridCol w:w="34"/>
        <w:gridCol w:w="627"/>
        <w:gridCol w:w="34"/>
        <w:gridCol w:w="424"/>
        <w:gridCol w:w="34"/>
        <w:gridCol w:w="548"/>
        <w:gridCol w:w="457"/>
        <w:gridCol w:w="151"/>
        <w:gridCol w:w="34"/>
        <w:gridCol w:w="338"/>
        <w:gridCol w:w="100"/>
        <w:gridCol w:w="34"/>
        <w:gridCol w:w="1611"/>
        <w:gridCol w:w="656"/>
        <w:gridCol w:w="249"/>
        <w:gridCol w:w="34"/>
        <w:gridCol w:w="936"/>
      </w:tblGrid>
      <w:tr w:rsidR="00E22A8C" w14:paraId="78FF3BF0" w14:textId="77777777" w:rsidTr="00961779">
        <w:trPr>
          <w:trHeight w:val="15"/>
        </w:trPr>
        <w:tc>
          <w:tcPr>
            <w:tcW w:w="567" w:type="dxa"/>
            <w:tcBorders>
              <w:top w:val="nil"/>
              <w:left w:val="nil"/>
              <w:bottom w:val="nil"/>
              <w:right w:val="nil"/>
            </w:tcBorders>
            <w:shd w:val="clear" w:color="auto" w:fill="auto"/>
            <w:hideMark/>
          </w:tcPr>
          <w:p w14:paraId="4AE3C973" w14:textId="77777777" w:rsidR="00E22A8C" w:rsidRDefault="00E22A8C" w:rsidP="00E22A8C">
            <w:pPr>
              <w:ind w:firstLine="0"/>
              <w:rPr>
                <w:sz w:val="2"/>
                <w:szCs w:val="24"/>
              </w:rPr>
            </w:pPr>
          </w:p>
        </w:tc>
        <w:tc>
          <w:tcPr>
            <w:tcW w:w="329" w:type="dxa"/>
            <w:tcBorders>
              <w:top w:val="nil"/>
              <w:left w:val="nil"/>
              <w:bottom w:val="nil"/>
              <w:right w:val="nil"/>
            </w:tcBorders>
            <w:shd w:val="clear" w:color="auto" w:fill="auto"/>
            <w:hideMark/>
          </w:tcPr>
          <w:p w14:paraId="1FB41260" w14:textId="77777777" w:rsidR="00E22A8C" w:rsidRDefault="00E22A8C" w:rsidP="00E22A8C">
            <w:pPr>
              <w:ind w:firstLine="0"/>
              <w:rPr>
                <w:sz w:val="2"/>
                <w:szCs w:val="24"/>
              </w:rPr>
            </w:pPr>
          </w:p>
        </w:tc>
        <w:tc>
          <w:tcPr>
            <w:tcW w:w="311" w:type="dxa"/>
            <w:gridSpan w:val="2"/>
            <w:tcBorders>
              <w:top w:val="nil"/>
              <w:left w:val="nil"/>
              <w:bottom w:val="nil"/>
              <w:right w:val="nil"/>
            </w:tcBorders>
            <w:shd w:val="clear" w:color="auto" w:fill="auto"/>
            <w:hideMark/>
          </w:tcPr>
          <w:p w14:paraId="5A31BF4B" w14:textId="77777777" w:rsidR="00E22A8C" w:rsidRDefault="00E22A8C" w:rsidP="00E22A8C">
            <w:pPr>
              <w:ind w:firstLine="0"/>
              <w:rPr>
                <w:sz w:val="2"/>
                <w:szCs w:val="24"/>
              </w:rPr>
            </w:pPr>
          </w:p>
        </w:tc>
        <w:tc>
          <w:tcPr>
            <w:tcW w:w="319" w:type="dxa"/>
            <w:gridSpan w:val="2"/>
            <w:tcBorders>
              <w:top w:val="nil"/>
              <w:left w:val="nil"/>
              <w:bottom w:val="nil"/>
              <w:right w:val="nil"/>
            </w:tcBorders>
            <w:shd w:val="clear" w:color="auto" w:fill="auto"/>
            <w:hideMark/>
          </w:tcPr>
          <w:p w14:paraId="418498F5" w14:textId="77777777" w:rsidR="00E22A8C" w:rsidRDefault="00E22A8C" w:rsidP="00E22A8C">
            <w:pPr>
              <w:ind w:firstLine="0"/>
              <w:rPr>
                <w:sz w:val="2"/>
                <w:szCs w:val="24"/>
              </w:rPr>
            </w:pPr>
          </w:p>
        </w:tc>
        <w:tc>
          <w:tcPr>
            <w:tcW w:w="370" w:type="dxa"/>
            <w:gridSpan w:val="2"/>
            <w:tcBorders>
              <w:top w:val="nil"/>
              <w:left w:val="nil"/>
              <w:bottom w:val="nil"/>
              <w:right w:val="nil"/>
            </w:tcBorders>
            <w:shd w:val="clear" w:color="auto" w:fill="auto"/>
            <w:hideMark/>
          </w:tcPr>
          <w:p w14:paraId="16ECBA62" w14:textId="77777777" w:rsidR="00E22A8C" w:rsidRDefault="00E22A8C" w:rsidP="00E22A8C">
            <w:pPr>
              <w:ind w:firstLine="0"/>
              <w:rPr>
                <w:sz w:val="2"/>
                <w:szCs w:val="24"/>
              </w:rPr>
            </w:pPr>
          </w:p>
        </w:tc>
        <w:tc>
          <w:tcPr>
            <w:tcW w:w="472" w:type="dxa"/>
            <w:gridSpan w:val="2"/>
            <w:tcBorders>
              <w:top w:val="nil"/>
              <w:left w:val="nil"/>
              <w:bottom w:val="nil"/>
              <w:right w:val="nil"/>
            </w:tcBorders>
            <w:shd w:val="clear" w:color="auto" w:fill="auto"/>
            <w:hideMark/>
          </w:tcPr>
          <w:p w14:paraId="12B7111B" w14:textId="77777777" w:rsidR="00E22A8C" w:rsidRDefault="00E22A8C" w:rsidP="00E22A8C">
            <w:pPr>
              <w:ind w:firstLine="0"/>
              <w:rPr>
                <w:sz w:val="2"/>
                <w:szCs w:val="24"/>
              </w:rPr>
            </w:pPr>
          </w:p>
        </w:tc>
        <w:tc>
          <w:tcPr>
            <w:tcW w:w="507" w:type="dxa"/>
            <w:gridSpan w:val="2"/>
            <w:tcBorders>
              <w:top w:val="nil"/>
              <w:left w:val="nil"/>
              <w:bottom w:val="nil"/>
              <w:right w:val="nil"/>
            </w:tcBorders>
            <w:shd w:val="clear" w:color="auto" w:fill="auto"/>
            <w:hideMark/>
          </w:tcPr>
          <w:p w14:paraId="1417E193" w14:textId="77777777" w:rsidR="00E22A8C" w:rsidRDefault="00E22A8C" w:rsidP="00E22A8C">
            <w:pPr>
              <w:ind w:firstLine="0"/>
              <w:rPr>
                <w:sz w:val="2"/>
                <w:szCs w:val="24"/>
              </w:rPr>
            </w:pPr>
          </w:p>
        </w:tc>
        <w:tc>
          <w:tcPr>
            <w:tcW w:w="316" w:type="dxa"/>
            <w:gridSpan w:val="2"/>
            <w:tcBorders>
              <w:top w:val="nil"/>
              <w:left w:val="nil"/>
              <w:bottom w:val="nil"/>
              <w:right w:val="nil"/>
            </w:tcBorders>
            <w:shd w:val="clear" w:color="auto" w:fill="auto"/>
            <w:hideMark/>
          </w:tcPr>
          <w:p w14:paraId="733570AF" w14:textId="77777777" w:rsidR="00E22A8C" w:rsidRDefault="00E22A8C" w:rsidP="00E22A8C">
            <w:pPr>
              <w:ind w:firstLine="0"/>
              <w:rPr>
                <w:sz w:val="2"/>
                <w:szCs w:val="24"/>
              </w:rPr>
            </w:pPr>
          </w:p>
        </w:tc>
        <w:tc>
          <w:tcPr>
            <w:tcW w:w="154" w:type="dxa"/>
            <w:tcBorders>
              <w:top w:val="nil"/>
              <w:left w:val="nil"/>
              <w:bottom w:val="nil"/>
              <w:right w:val="nil"/>
            </w:tcBorders>
            <w:shd w:val="clear" w:color="auto" w:fill="auto"/>
            <w:hideMark/>
          </w:tcPr>
          <w:p w14:paraId="6430D0D3" w14:textId="77777777" w:rsidR="00E22A8C" w:rsidRDefault="00E22A8C" w:rsidP="00E22A8C">
            <w:pPr>
              <w:ind w:firstLine="0"/>
              <w:rPr>
                <w:sz w:val="2"/>
                <w:szCs w:val="24"/>
              </w:rPr>
            </w:pPr>
          </w:p>
        </w:tc>
        <w:tc>
          <w:tcPr>
            <w:tcW w:w="198" w:type="dxa"/>
            <w:gridSpan w:val="2"/>
            <w:tcBorders>
              <w:top w:val="nil"/>
              <w:left w:val="nil"/>
              <w:bottom w:val="nil"/>
              <w:right w:val="nil"/>
            </w:tcBorders>
            <w:shd w:val="clear" w:color="auto" w:fill="auto"/>
            <w:hideMark/>
          </w:tcPr>
          <w:p w14:paraId="3FC8142E" w14:textId="77777777" w:rsidR="00E22A8C" w:rsidRDefault="00E22A8C" w:rsidP="00E22A8C">
            <w:pPr>
              <w:ind w:firstLine="0"/>
              <w:rPr>
                <w:sz w:val="2"/>
                <w:szCs w:val="24"/>
              </w:rPr>
            </w:pPr>
          </w:p>
        </w:tc>
        <w:tc>
          <w:tcPr>
            <w:tcW w:w="198" w:type="dxa"/>
            <w:tcBorders>
              <w:top w:val="nil"/>
              <w:left w:val="nil"/>
              <w:bottom w:val="nil"/>
              <w:right w:val="nil"/>
            </w:tcBorders>
            <w:shd w:val="clear" w:color="auto" w:fill="auto"/>
            <w:hideMark/>
          </w:tcPr>
          <w:p w14:paraId="79BB0744" w14:textId="77777777" w:rsidR="00E22A8C" w:rsidRDefault="00E22A8C" w:rsidP="00E22A8C">
            <w:pPr>
              <w:ind w:firstLine="0"/>
              <w:rPr>
                <w:sz w:val="2"/>
                <w:szCs w:val="24"/>
              </w:rPr>
            </w:pPr>
          </w:p>
        </w:tc>
        <w:tc>
          <w:tcPr>
            <w:tcW w:w="341" w:type="dxa"/>
            <w:gridSpan w:val="2"/>
            <w:tcBorders>
              <w:top w:val="nil"/>
              <w:left w:val="nil"/>
              <w:bottom w:val="nil"/>
              <w:right w:val="nil"/>
            </w:tcBorders>
            <w:shd w:val="clear" w:color="auto" w:fill="auto"/>
            <w:hideMark/>
          </w:tcPr>
          <w:p w14:paraId="1712C4C0" w14:textId="77777777" w:rsidR="00E22A8C" w:rsidRDefault="00E22A8C" w:rsidP="00E22A8C">
            <w:pPr>
              <w:ind w:firstLine="0"/>
              <w:rPr>
                <w:sz w:val="2"/>
                <w:szCs w:val="24"/>
              </w:rPr>
            </w:pPr>
          </w:p>
        </w:tc>
        <w:tc>
          <w:tcPr>
            <w:tcW w:w="661" w:type="dxa"/>
            <w:gridSpan w:val="2"/>
            <w:tcBorders>
              <w:top w:val="nil"/>
              <w:left w:val="nil"/>
              <w:bottom w:val="nil"/>
              <w:right w:val="nil"/>
            </w:tcBorders>
            <w:shd w:val="clear" w:color="auto" w:fill="auto"/>
            <w:hideMark/>
          </w:tcPr>
          <w:p w14:paraId="4612B5C4" w14:textId="77777777" w:rsidR="00E22A8C" w:rsidRDefault="00E22A8C" w:rsidP="00E22A8C">
            <w:pPr>
              <w:ind w:firstLine="0"/>
              <w:rPr>
                <w:sz w:val="2"/>
                <w:szCs w:val="24"/>
              </w:rPr>
            </w:pPr>
          </w:p>
        </w:tc>
        <w:tc>
          <w:tcPr>
            <w:tcW w:w="458" w:type="dxa"/>
            <w:gridSpan w:val="2"/>
            <w:tcBorders>
              <w:top w:val="nil"/>
              <w:left w:val="nil"/>
              <w:bottom w:val="nil"/>
              <w:right w:val="nil"/>
            </w:tcBorders>
            <w:shd w:val="clear" w:color="auto" w:fill="auto"/>
            <w:hideMark/>
          </w:tcPr>
          <w:p w14:paraId="56D40CFF" w14:textId="77777777" w:rsidR="00E22A8C" w:rsidRDefault="00E22A8C" w:rsidP="00E22A8C">
            <w:pPr>
              <w:ind w:firstLine="0"/>
              <w:rPr>
                <w:sz w:val="2"/>
                <w:szCs w:val="24"/>
              </w:rPr>
            </w:pPr>
          </w:p>
        </w:tc>
        <w:tc>
          <w:tcPr>
            <w:tcW w:w="548" w:type="dxa"/>
            <w:tcBorders>
              <w:top w:val="nil"/>
              <w:left w:val="nil"/>
              <w:bottom w:val="nil"/>
              <w:right w:val="nil"/>
            </w:tcBorders>
            <w:shd w:val="clear" w:color="auto" w:fill="auto"/>
            <w:hideMark/>
          </w:tcPr>
          <w:p w14:paraId="200388F3" w14:textId="77777777" w:rsidR="00E22A8C" w:rsidRDefault="00E22A8C" w:rsidP="00E22A8C">
            <w:pPr>
              <w:ind w:firstLine="0"/>
              <w:rPr>
                <w:sz w:val="2"/>
                <w:szCs w:val="24"/>
              </w:rPr>
            </w:pPr>
          </w:p>
        </w:tc>
        <w:tc>
          <w:tcPr>
            <w:tcW w:w="457" w:type="dxa"/>
            <w:tcBorders>
              <w:top w:val="nil"/>
              <w:left w:val="nil"/>
              <w:bottom w:val="nil"/>
              <w:right w:val="nil"/>
            </w:tcBorders>
            <w:shd w:val="clear" w:color="auto" w:fill="auto"/>
            <w:hideMark/>
          </w:tcPr>
          <w:p w14:paraId="42A9A4D9" w14:textId="77777777" w:rsidR="00E22A8C" w:rsidRDefault="00E22A8C" w:rsidP="00E22A8C">
            <w:pPr>
              <w:ind w:firstLine="0"/>
              <w:rPr>
                <w:sz w:val="2"/>
                <w:szCs w:val="24"/>
              </w:rPr>
            </w:pPr>
          </w:p>
        </w:tc>
        <w:tc>
          <w:tcPr>
            <w:tcW w:w="185" w:type="dxa"/>
            <w:gridSpan w:val="2"/>
            <w:tcBorders>
              <w:top w:val="nil"/>
              <w:left w:val="nil"/>
              <w:bottom w:val="nil"/>
              <w:right w:val="nil"/>
            </w:tcBorders>
            <w:shd w:val="clear" w:color="auto" w:fill="auto"/>
            <w:hideMark/>
          </w:tcPr>
          <w:p w14:paraId="0125F91E" w14:textId="77777777" w:rsidR="00E22A8C" w:rsidRDefault="00E22A8C" w:rsidP="00E22A8C">
            <w:pPr>
              <w:ind w:firstLine="0"/>
              <w:rPr>
                <w:sz w:val="2"/>
                <w:szCs w:val="24"/>
              </w:rPr>
            </w:pPr>
          </w:p>
        </w:tc>
        <w:tc>
          <w:tcPr>
            <w:tcW w:w="338" w:type="dxa"/>
            <w:tcBorders>
              <w:top w:val="nil"/>
              <w:left w:val="nil"/>
              <w:bottom w:val="nil"/>
              <w:right w:val="nil"/>
            </w:tcBorders>
            <w:shd w:val="clear" w:color="auto" w:fill="auto"/>
            <w:hideMark/>
          </w:tcPr>
          <w:p w14:paraId="28D2B709" w14:textId="77777777" w:rsidR="00E22A8C" w:rsidRDefault="00E22A8C" w:rsidP="00E22A8C">
            <w:pPr>
              <w:ind w:firstLine="0"/>
              <w:rPr>
                <w:sz w:val="2"/>
                <w:szCs w:val="24"/>
              </w:rPr>
            </w:pPr>
          </w:p>
        </w:tc>
        <w:tc>
          <w:tcPr>
            <w:tcW w:w="134" w:type="dxa"/>
            <w:gridSpan w:val="2"/>
            <w:tcBorders>
              <w:top w:val="nil"/>
              <w:left w:val="nil"/>
              <w:bottom w:val="nil"/>
              <w:right w:val="nil"/>
            </w:tcBorders>
            <w:shd w:val="clear" w:color="auto" w:fill="auto"/>
            <w:hideMark/>
          </w:tcPr>
          <w:p w14:paraId="36C4A485" w14:textId="77777777" w:rsidR="00E22A8C" w:rsidRDefault="00E22A8C" w:rsidP="00E22A8C">
            <w:pPr>
              <w:ind w:firstLine="0"/>
              <w:rPr>
                <w:sz w:val="2"/>
                <w:szCs w:val="24"/>
              </w:rPr>
            </w:pPr>
          </w:p>
        </w:tc>
        <w:tc>
          <w:tcPr>
            <w:tcW w:w="1611" w:type="dxa"/>
            <w:tcBorders>
              <w:top w:val="nil"/>
              <w:left w:val="nil"/>
              <w:bottom w:val="nil"/>
              <w:right w:val="nil"/>
            </w:tcBorders>
            <w:shd w:val="clear" w:color="auto" w:fill="auto"/>
            <w:hideMark/>
          </w:tcPr>
          <w:p w14:paraId="30E855E6" w14:textId="77777777" w:rsidR="00E22A8C" w:rsidRDefault="00E22A8C" w:rsidP="00E22A8C">
            <w:pPr>
              <w:ind w:firstLine="0"/>
              <w:rPr>
                <w:sz w:val="2"/>
                <w:szCs w:val="24"/>
              </w:rPr>
            </w:pPr>
          </w:p>
        </w:tc>
        <w:tc>
          <w:tcPr>
            <w:tcW w:w="656" w:type="dxa"/>
            <w:tcBorders>
              <w:top w:val="nil"/>
              <w:left w:val="nil"/>
              <w:bottom w:val="nil"/>
              <w:right w:val="nil"/>
            </w:tcBorders>
            <w:shd w:val="clear" w:color="auto" w:fill="auto"/>
            <w:hideMark/>
          </w:tcPr>
          <w:p w14:paraId="5C3436F7" w14:textId="77777777" w:rsidR="00E22A8C" w:rsidRDefault="00E22A8C" w:rsidP="00E22A8C">
            <w:pPr>
              <w:ind w:firstLine="0"/>
              <w:rPr>
                <w:sz w:val="2"/>
                <w:szCs w:val="24"/>
              </w:rPr>
            </w:pPr>
          </w:p>
        </w:tc>
        <w:tc>
          <w:tcPr>
            <w:tcW w:w="283" w:type="dxa"/>
            <w:gridSpan w:val="2"/>
            <w:tcBorders>
              <w:top w:val="nil"/>
              <w:left w:val="nil"/>
              <w:bottom w:val="nil"/>
              <w:right w:val="nil"/>
            </w:tcBorders>
            <w:shd w:val="clear" w:color="auto" w:fill="auto"/>
            <w:hideMark/>
          </w:tcPr>
          <w:p w14:paraId="5A2D7679" w14:textId="77777777" w:rsidR="00E22A8C" w:rsidRDefault="00E22A8C" w:rsidP="00E22A8C">
            <w:pPr>
              <w:ind w:firstLine="0"/>
              <w:rPr>
                <w:sz w:val="2"/>
                <w:szCs w:val="24"/>
              </w:rPr>
            </w:pPr>
          </w:p>
        </w:tc>
        <w:tc>
          <w:tcPr>
            <w:tcW w:w="936" w:type="dxa"/>
            <w:tcBorders>
              <w:top w:val="nil"/>
              <w:left w:val="nil"/>
              <w:bottom w:val="nil"/>
              <w:right w:val="nil"/>
            </w:tcBorders>
            <w:shd w:val="clear" w:color="auto" w:fill="auto"/>
            <w:hideMark/>
          </w:tcPr>
          <w:p w14:paraId="1D26EA82" w14:textId="77777777" w:rsidR="00E22A8C" w:rsidRDefault="00E22A8C" w:rsidP="00E22A8C">
            <w:pPr>
              <w:ind w:firstLine="0"/>
              <w:rPr>
                <w:sz w:val="2"/>
                <w:szCs w:val="24"/>
              </w:rPr>
            </w:pPr>
          </w:p>
        </w:tc>
      </w:tr>
      <w:tr w:rsidR="00E22A8C" w14:paraId="34B4B9CD" w14:textId="77777777" w:rsidTr="00961779">
        <w:tc>
          <w:tcPr>
            <w:tcW w:w="10349" w:type="dxa"/>
            <w:gridSpan w:val="36"/>
            <w:tcBorders>
              <w:top w:val="nil"/>
              <w:left w:val="nil"/>
              <w:bottom w:val="nil"/>
              <w:right w:val="nil"/>
            </w:tcBorders>
            <w:shd w:val="clear" w:color="auto" w:fill="auto"/>
            <w:tcMar>
              <w:top w:w="0" w:type="dxa"/>
              <w:left w:w="149" w:type="dxa"/>
              <w:bottom w:w="0" w:type="dxa"/>
              <w:right w:w="149" w:type="dxa"/>
            </w:tcMar>
            <w:hideMark/>
          </w:tcPr>
          <w:p w14:paraId="72AB67A9" w14:textId="77777777" w:rsidR="00E22A8C" w:rsidRDefault="00E22A8C" w:rsidP="00E22A8C">
            <w:pPr>
              <w:pStyle w:val="headertext0"/>
              <w:spacing w:before="0" w:beforeAutospacing="0" w:after="240" w:afterAutospacing="0"/>
              <w:jc w:val="center"/>
              <w:textAlignment w:val="baseline"/>
              <w:rPr>
                <w:b/>
                <w:bCs/>
              </w:rPr>
            </w:pPr>
            <w:r>
              <w:rPr>
                <w:b/>
                <w:bCs/>
              </w:rPr>
              <w:t>РЕШЕНИЕ</w:t>
            </w:r>
            <w:r>
              <w:rPr>
                <w:b/>
                <w:bCs/>
              </w:rPr>
              <w:br/>
              <w:t>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Балахнинского муниципального округа Нижегородской области»</w:t>
            </w:r>
          </w:p>
        </w:tc>
      </w:tr>
      <w:tr w:rsidR="00E22A8C" w14:paraId="48048EDF" w14:textId="77777777" w:rsidTr="00961779">
        <w:tc>
          <w:tcPr>
            <w:tcW w:w="10349" w:type="dxa"/>
            <w:gridSpan w:val="36"/>
            <w:tcBorders>
              <w:top w:val="nil"/>
              <w:left w:val="nil"/>
              <w:bottom w:val="nil"/>
              <w:right w:val="nil"/>
            </w:tcBorders>
            <w:shd w:val="clear" w:color="auto" w:fill="auto"/>
            <w:tcMar>
              <w:top w:w="0" w:type="dxa"/>
              <w:left w:w="149" w:type="dxa"/>
              <w:bottom w:w="0" w:type="dxa"/>
              <w:right w:w="149" w:type="dxa"/>
            </w:tcMar>
            <w:hideMark/>
          </w:tcPr>
          <w:p w14:paraId="1448CD9C" w14:textId="77777777" w:rsidR="00E22A8C" w:rsidRDefault="00E22A8C" w:rsidP="00961779">
            <w:pPr>
              <w:rPr>
                <w:szCs w:val="24"/>
              </w:rPr>
            </w:pPr>
          </w:p>
        </w:tc>
      </w:tr>
      <w:tr w:rsidR="00E22A8C" w14:paraId="3349F132" w14:textId="77777777" w:rsidTr="00961779">
        <w:tc>
          <w:tcPr>
            <w:tcW w:w="10349" w:type="dxa"/>
            <w:gridSpan w:val="36"/>
            <w:tcBorders>
              <w:top w:val="nil"/>
              <w:left w:val="nil"/>
              <w:bottom w:val="nil"/>
              <w:right w:val="nil"/>
            </w:tcBorders>
            <w:shd w:val="clear" w:color="auto" w:fill="auto"/>
            <w:tcMar>
              <w:top w:w="0" w:type="dxa"/>
              <w:left w:w="149" w:type="dxa"/>
              <w:bottom w:w="0" w:type="dxa"/>
              <w:right w:w="149" w:type="dxa"/>
            </w:tcMar>
            <w:hideMark/>
          </w:tcPr>
          <w:p w14:paraId="71E9D980" w14:textId="77777777" w:rsidR="00E22A8C" w:rsidRDefault="00E22A8C" w:rsidP="00961779">
            <w:pPr>
              <w:rPr>
                <w:szCs w:val="24"/>
              </w:rPr>
            </w:pPr>
          </w:p>
        </w:tc>
      </w:tr>
      <w:tr w:rsidR="00E22A8C" w14:paraId="21092E36" w14:textId="77777777" w:rsidTr="00961779">
        <w:tc>
          <w:tcPr>
            <w:tcW w:w="10349" w:type="dxa"/>
            <w:gridSpan w:val="36"/>
            <w:tcBorders>
              <w:top w:val="nil"/>
              <w:left w:val="nil"/>
              <w:bottom w:val="nil"/>
              <w:right w:val="nil"/>
            </w:tcBorders>
            <w:shd w:val="clear" w:color="auto" w:fill="auto"/>
            <w:tcMar>
              <w:top w:w="0" w:type="dxa"/>
              <w:left w:w="149" w:type="dxa"/>
              <w:bottom w:w="0" w:type="dxa"/>
              <w:right w:w="149" w:type="dxa"/>
            </w:tcMar>
            <w:hideMark/>
          </w:tcPr>
          <w:p w14:paraId="36B6E202" w14:textId="77777777" w:rsidR="00E22A8C" w:rsidRDefault="00E22A8C" w:rsidP="00961779">
            <w:pPr>
              <w:pStyle w:val="formattext0"/>
              <w:spacing w:before="0" w:beforeAutospacing="0" w:after="0" w:afterAutospacing="0"/>
              <w:textAlignment w:val="baseline"/>
            </w:pPr>
            <w:r>
              <w:t xml:space="preserve">Рассмотрев заявление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Pr="00805E63">
              <w:t>Балахнинского муниципального округа Нижегородской области</w:t>
            </w:r>
            <w:r>
              <w:t>» от «_____»_________20_____г. №_______</w:t>
            </w:r>
            <w:r>
              <w:br/>
            </w:r>
          </w:p>
        </w:tc>
      </w:tr>
      <w:tr w:rsidR="00E22A8C" w14:paraId="114704C2" w14:textId="77777777" w:rsidTr="00961779">
        <w:tc>
          <w:tcPr>
            <w:tcW w:w="567" w:type="dxa"/>
            <w:tcBorders>
              <w:top w:val="nil"/>
              <w:left w:val="nil"/>
              <w:bottom w:val="nil"/>
              <w:right w:val="nil"/>
            </w:tcBorders>
            <w:shd w:val="clear" w:color="auto" w:fill="auto"/>
            <w:tcMar>
              <w:top w:w="0" w:type="dxa"/>
              <w:left w:w="149" w:type="dxa"/>
              <w:bottom w:w="0" w:type="dxa"/>
              <w:right w:w="149" w:type="dxa"/>
            </w:tcMar>
            <w:hideMark/>
          </w:tcPr>
          <w:p w14:paraId="783E8C08" w14:textId="77777777" w:rsidR="00E22A8C" w:rsidRDefault="00E22A8C" w:rsidP="00961779">
            <w:pPr>
              <w:pStyle w:val="formattext0"/>
              <w:spacing w:before="0" w:beforeAutospacing="0" w:after="0" w:afterAutospacing="0"/>
              <w:textAlignment w:val="baseline"/>
            </w:pPr>
            <w:r>
              <w:t>от</w:t>
            </w:r>
          </w:p>
        </w:tc>
        <w:tc>
          <w:tcPr>
            <w:tcW w:w="9782" w:type="dxa"/>
            <w:gridSpan w:val="35"/>
            <w:tcBorders>
              <w:top w:val="nil"/>
              <w:left w:val="nil"/>
              <w:bottom w:val="single" w:sz="6" w:space="0" w:color="000000"/>
              <w:right w:val="nil"/>
            </w:tcBorders>
            <w:shd w:val="clear" w:color="auto" w:fill="auto"/>
            <w:tcMar>
              <w:top w:w="0" w:type="dxa"/>
              <w:left w:w="149" w:type="dxa"/>
              <w:bottom w:w="0" w:type="dxa"/>
              <w:right w:w="149" w:type="dxa"/>
            </w:tcMar>
            <w:hideMark/>
          </w:tcPr>
          <w:p w14:paraId="128EF483" w14:textId="77777777" w:rsidR="00E22A8C" w:rsidRDefault="00E22A8C" w:rsidP="00961779">
            <w:pPr>
              <w:rPr>
                <w:szCs w:val="24"/>
              </w:rPr>
            </w:pPr>
          </w:p>
        </w:tc>
      </w:tr>
      <w:tr w:rsidR="00E22A8C" w14:paraId="36A940A4" w14:textId="77777777" w:rsidTr="00961779">
        <w:tc>
          <w:tcPr>
            <w:tcW w:w="567" w:type="dxa"/>
            <w:tcBorders>
              <w:top w:val="nil"/>
              <w:left w:val="nil"/>
              <w:bottom w:val="nil"/>
              <w:right w:val="nil"/>
            </w:tcBorders>
            <w:shd w:val="clear" w:color="auto" w:fill="auto"/>
            <w:tcMar>
              <w:top w:w="0" w:type="dxa"/>
              <w:left w:w="149" w:type="dxa"/>
              <w:bottom w:w="0" w:type="dxa"/>
              <w:right w:w="149" w:type="dxa"/>
            </w:tcMar>
            <w:hideMark/>
          </w:tcPr>
          <w:p w14:paraId="6C8E3EAC" w14:textId="77777777" w:rsidR="00E22A8C" w:rsidRDefault="00E22A8C" w:rsidP="00961779">
            <w:pPr>
              <w:rPr>
                <w:szCs w:val="24"/>
              </w:rPr>
            </w:pPr>
          </w:p>
        </w:tc>
        <w:tc>
          <w:tcPr>
            <w:tcW w:w="9782" w:type="dxa"/>
            <w:gridSpan w:val="35"/>
            <w:tcBorders>
              <w:top w:val="nil"/>
              <w:left w:val="nil"/>
              <w:bottom w:val="nil"/>
              <w:right w:val="nil"/>
            </w:tcBorders>
            <w:shd w:val="clear" w:color="auto" w:fill="auto"/>
            <w:tcMar>
              <w:top w:w="0" w:type="dxa"/>
              <w:left w:w="149" w:type="dxa"/>
              <w:bottom w:w="0" w:type="dxa"/>
              <w:right w:w="149" w:type="dxa"/>
            </w:tcMar>
            <w:hideMark/>
          </w:tcPr>
          <w:p w14:paraId="28072F2B" w14:textId="77777777" w:rsidR="00E22A8C" w:rsidRDefault="00E22A8C" w:rsidP="00961779">
            <w:pPr>
              <w:pStyle w:val="formattext0"/>
              <w:spacing w:before="0" w:beforeAutospacing="0" w:after="0" w:afterAutospacing="0"/>
              <w:jc w:val="center"/>
              <w:textAlignment w:val="baseline"/>
            </w:pPr>
            <w:r>
              <w:t>(фамилия, имя, отчество (при наличии) заявителя полностью)</w:t>
            </w:r>
          </w:p>
        </w:tc>
      </w:tr>
      <w:tr w:rsidR="00E22A8C" w14:paraId="7BE59333" w14:textId="77777777" w:rsidTr="00961779">
        <w:tc>
          <w:tcPr>
            <w:tcW w:w="1492" w:type="dxa"/>
            <w:gridSpan w:val="5"/>
            <w:tcBorders>
              <w:top w:val="nil"/>
              <w:left w:val="nil"/>
              <w:bottom w:val="nil"/>
              <w:right w:val="nil"/>
            </w:tcBorders>
            <w:shd w:val="clear" w:color="auto" w:fill="auto"/>
            <w:tcMar>
              <w:top w:w="0" w:type="dxa"/>
              <w:left w:w="149" w:type="dxa"/>
              <w:bottom w:w="0" w:type="dxa"/>
              <w:right w:w="149" w:type="dxa"/>
            </w:tcMar>
            <w:hideMark/>
          </w:tcPr>
          <w:p w14:paraId="16219A03" w14:textId="77777777" w:rsidR="00E22A8C" w:rsidRDefault="00E22A8C" w:rsidP="00961779">
            <w:pPr>
              <w:pStyle w:val="formattext0"/>
              <w:spacing w:before="0" w:beforeAutospacing="0" w:after="0" w:afterAutospacing="0"/>
              <w:textAlignment w:val="baseline"/>
            </w:pPr>
            <w:r>
              <w:t>на основании</w:t>
            </w:r>
          </w:p>
        </w:tc>
        <w:tc>
          <w:tcPr>
            <w:tcW w:w="8857" w:type="dxa"/>
            <w:gridSpan w:val="31"/>
            <w:tcBorders>
              <w:top w:val="nil"/>
              <w:left w:val="nil"/>
              <w:bottom w:val="single" w:sz="6" w:space="0" w:color="000000"/>
              <w:right w:val="nil"/>
            </w:tcBorders>
            <w:shd w:val="clear" w:color="auto" w:fill="auto"/>
            <w:tcMar>
              <w:top w:w="0" w:type="dxa"/>
              <w:left w:w="149" w:type="dxa"/>
              <w:bottom w:w="0" w:type="dxa"/>
              <w:right w:w="149" w:type="dxa"/>
            </w:tcMar>
            <w:hideMark/>
          </w:tcPr>
          <w:p w14:paraId="221E350A" w14:textId="77777777" w:rsidR="00E22A8C" w:rsidRDefault="00E22A8C" w:rsidP="00961779">
            <w:pPr>
              <w:rPr>
                <w:szCs w:val="24"/>
              </w:rPr>
            </w:pPr>
          </w:p>
        </w:tc>
      </w:tr>
      <w:tr w:rsidR="00E22A8C" w14:paraId="74BF0B8E" w14:textId="77777777" w:rsidTr="00961779">
        <w:tc>
          <w:tcPr>
            <w:tcW w:w="10349" w:type="dxa"/>
            <w:gridSpan w:val="36"/>
            <w:tcBorders>
              <w:top w:val="nil"/>
              <w:left w:val="nil"/>
              <w:bottom w:val="single" w:sz="6" w:space="0" w:color="000000"/>
              <w:right w:val="nil"/>
            </w:tcBorders>
            <w:shd w:val="clear" w:color="auto" w:fill="auto"/>
            <w:tcMar>
              <w:top w:w="0" w:type="dxa"/>
              <w:left w:w="149" w:type="dxa"/>
              <w:bottom w:w="0" w:type="dxa"/>
              <w:right w:w="149" w:type="dxa"/>
            </w:tcMar>
            <w:hideMark/>
          </w:tcPr>
          <w:p w14:paraId="314D122D" w14:textId="77777777" w:rsidR="00E22A8C" w:rsidRDefault="00E22A8C" w:rsidP="00961779">
            <w:pPr>
              <w:rPr>
                <w:szCs w:val="24"/>
              </w:rPr>
            </w:pPr>
          </w:p>
        </w:tc>
      </w:tr>
      <w:tr w:rsidR="00E22A8C" w14:paraId="76E2E994" w14:textId="77777777" w:rsidTr="00961779">
        <w:tc>
          <w:tcPr>
            <w:tcW w:w="10349" w:type="dxa"/>
            <w:gridSpan w:val="36"/>
            <w:tcBorders>
              <w:top w:val="single" w:sz="6" w:space="0" w:color="000000"/>
              <w:left w:val="nil"/>
              <w:bottom w:val="nil"/>
              <w:right w:val="nil"/>
            </w:tcBorders>
            <w:shd w:val="clear" w:color="auto" w:fill="auto"/>
            <w:tcMar>
              <w:top w:w="0" w:type="dxa"/>
              <w:left w:w="149" w:type="dxa"/>
              <w:bottom w:w="0" w:type="dxa"/>
              <w:right w:w="149" w:type="dxa"/>
            </w:tcMar>
            <w:hideMark/>
          </w:tcPr>
          <w:p w14:paraId="602B442A" w14:textId="77777777" w:rsidR="00E22A8C" w:rsidRDefault="00E22A8C" w:rsidP="00961779">
            <w:pPr>
              <w:pStyle w:val="formattext0"/>
              <w:spacing w:before="0" w:beforeAutospacing="0" w:after="0" w:afterAutospacing="0"/>
              <w:jc w:val="center"/>
              <w:textAlignment w:val="baseline"/>
            </w:pPr>
            <w:r>
              <w:t>(наименование и реквизиты нормативного правового акта, принятого уполномоченным органом)</w:t>
            </w:r>
          </w:p>
        </w:tc>
      </w:tr>
      <w:tr w:rsidR="00E22A8C" w14:paraId="63627699" w14:textId="77777777" w:rsidTr="00961779">
        <w:tc>
          <w:tcPr>
            <w:tcW w:w="10349" w:type="dxa"/>
            <w:gridSpan w:val="36"/>
            <w:tcBorders>
              <w:top w:val="nil"/>
              <w:left w:val="nil"/>
              <w:bottom w:val="nil"/>
              <w:right w:val="nil"/>
            </w:tcBorders>
            <w:shd w:val="clear" w:color="auto" w:fill="auto"/>
            <w:tcMar>
              <w:top w:w="0" w:type="dxa"/>
              <w:left w:w="149" w:type="dxa"/>
              <w:bottom w:w="0" w:type="dxa"/>
              <w:right w:w="149" w:type="dxa"/>
            </w:tcMar>
            <w:hideMark/>
          </w:tcPr>
          <w:p w14:paraId="7A27C94D" w14:textId="77777777" w:rsidR="00E22A8C" w:rsidRDefault="00E22A8C" w:rsidP="00961779">
            <w:pPr>
              <w:pStyle w:val="formattext0"/>
              <w:spacing w:before="0" w:beforeAutospacing="0" w:after="0" w:afterAutospacing="0"/>
              <w:textAlignment w:val="baseline"/>
            </w:pPr>
            <w:r>
              <w:t>назначена компенсация части платы, взимаемой с родителей (законных представителей) за присмотр и уход за ребенком:</w:t>
            </w:r>
            <w:r>
              <w:br/>
            </w:r>
          </w:p>
        </w:tc>
      </w:tr>
      <w:tr w:rsidR="00E22A8C" w14:paraId="198BD6DD" w14:textId="77777777" w:rsidTr="00961779">
        <w:tc>
          <w:tcPr>
            <w:tcW w:w="9379" w:type="dxa"/>
            <w:gridSpan w:val="34"/>
            <w:tcBorders>
              <w:top w:val="nil"/>
              <w:left w:val="nil"/>
              <w:bottom w:val="single" w:sz="6" w:space="0" w:color="000000"/>
              <w:right w:val="nil"/>
            </w:tcBorders>
            <w:shd w:val="clear" w:color="auto" w:fill="auto"/>
            <w:tcMar>
              <w:top w:w="0" w:type="dxa"/>
              <w:left w:w="149" w:type="dxa"/>
              <w:bottom w:w="0" w:type="dxa"/>
              <w:right w:w="149" w:type="dxa"/>
            </w:tcMar>
            <w:hideMark/>
          </w:tcPr>
          <w:p w14:paraId="536CAD83" w14:textId="77777777" w:rsidR="00E22A8C" w:rsidRDefault="00E22A8C" w:rsidP="00961779">
            <w:pPr>
              <w:rPr>
                <w:szCs w:val="24"/>
              </w:rPr>
            </w:pPr>
          </w:p>
        </w:tc>
        <w:tc>
          <w:tcPr>
            <w:tcW w:w="970" w:type="dxa"/>
            <w:gridSpan w:val="2"/>
            <w:tcBorders>
              <w:top w:val="nil"/>
              <w:left w:val="nil"/>
              <w:bottom w:val="nil"/>
              <w:right w:val="nil"/>
            </w:tcBorders>
            <w:shd w:val="clear" w:color="auto" w:fill="auto"/>
            <w:tcMar>
              <w:top w:w="0" w:type="dxa"/>
              <w:left w:w="149" w:type="dxa"/>
              <w:bottom w:w="0" w:type="dxa"/>
              <w:right w:w="149" w:type="dxa"/>
            </w:tcMar>
            <w:hideMark/>
          </w:tcPr>
          <w:p w14:paraId="0B4963F1" w14:textId="77777777" w:rsidR="00E22A8C" w:rsidRDefault="00E22A8C" w:rsidP="00961779">
            <w:pPr>
              <w:pStyle w:val="formattext0"/>
              <w:spacing w:before="0" w:beforeAutospacing="0" w:after="0" w:afterAutospacing="0"/>
              <w:textAlignment w:val="baseline"/>
            </w:pPr>
            <w:r>
              <w:t>,</w:t>
            </w:r>
          </w:p>
        </w:tc>
      </w:tr>
      <w:tr w:rsidR="00E22A8C" w14:paraId="48F8A3E2" w14:textId="77777777" w:rsidTr="00961779">
        <w:tc>
          <w:tcPr>
            <w:tcW w:w="9379" w:type="dxa"/>
            <w:gridSpan w:val="34"/>
            <w:tcBorders>
              <w:top w:val="single" w:sz="6" w:space="0" w:color="000000"/>
              <w:left w:val="nil"/>
              <w:bottom w:val="nil"/>
              <w:right w:val="nil"/>
            </w:tcBorders>
            <w:shd w:val="clear" w:color="auto" w:fill="auto"/>
            <w:tcMar>
              <w:top w:w="0" w:type="dxa"/>
              <w:left w:w="149" w:type="dxa"/>
              <w:bottom w:w="0" w:type="dxa"/>
              <w:right w:w="149" w:type="dxa"/>
            </w:tcMar>
            <w:hideMark/>
          </w:tcPr>
          <w:p w14:paraId="24BEAC9C" w14:textId="77777777" w:rsidR="00E22A8C" w:rsidRDefault="00E22A8C" w:rsidP="00961779">
            <w:pPr>
              <w:pStyle w:val="formattext0"/>
              <w:spacing w:before="0" w:beforeAutospacing="0" w:after="0" w:afterAutospacing="0"/>
              <w:jc w:val="center"/>
              <w:textAlignment w:val="baseline"/>
            </w:pPr>
            <w:r>
              <w:t>(фамилия, имя, отчество (при наличии) ребенка заявителя (полностью)</w:t>
            </w:r>
          </w:p>
        </w:tc>
        <w:tc>
          <w:tcPr>
            <w:tcW w:w="970" w:type="dxa"/>
            <w:gridSpan w:val="2"/>
            <w:tcBorders>
              <w:top w:val="nil"/>
              <w:left w:val="nil"/>
              <w:bottom w:val="nil"/>
              <w:right w:val="nil"/>
            </w:tcBorders>
            <w:shd w:val="clear" w:color="auto" w:fill="auto"/>
            <w:tcMar>
              <w:top w:w="0" w:type="dxa"/>
              <w:left w:w="149" w:type="dxa"/>
              <w:bottom w:w="0" w:type="dxa"/>
              <w:right w:w="149" w:type="dxa"/>
            </w:tcMar>
            <w:hideMark/>
          </w:tcPr>
          <w:p w14:paraId="41F0ABB9" w14:textId="77777777" w:rsidR="00E22A8C" w:rsidRDefault="00E22A8C" w:rsidP="00961779">
            <w:pPr>
              <w:rPr>
                <w:szCs w:val="24"/>
              </w:rPr>
            </w:pPr>
          </w:p>
        </w:tc>
      </w:tr>
      <w:tr w:rsidR="00E22A8C" w14:paraId="658306F5" w14:textId="77777777" w:rsidTr="00961779">
        <w:tc>
          <w:tcPr>
            <w:tcW w:w="10349" w:type="dxa"/>
            <w:gridSpan w:val="36"/>
            <w:tcBorders>
              <w:top w:val="nil"/>
              <w:left w:val="nil"/>
              <w:bottom w:val="nil"/>
              <w:right w:val="nil"/>
            </w:tcBorders>
            <w:shd w:val="clear" w:color="auto" w:fill="auto"/>
            <w:tcMar>
              <w:top w:w="0" w:type="dxa"/>
              <w:left w:w="149" w:type="dxa"/>
              <w:bottom w:w="0" w:type="dxa"/>
              <w:right w:w="149" w:type="dxa"/>
            </w:tcMar>
            <w:hideMark/>
          </w:tcPr>
          <w:p w14:paraId="05B4007A" w14:textId="77777777" w:rsidR="00E22A8C" w:rsidRDefault="00E22A8C" w:rsidP="00961779">
            <w:pPr>
              <w:pStyle w:val="formattext0"/>
              <w:spacing w:before="0" w:beforeAutospacing="0" w:after="0" w:afterAutospacing="0"/>
              <w:textAlignment w:val="baseline"/>
            </w:pPr>
            <w:r>
              <w:t>осваивающим образовательную программу дошкольного образования в образовательной организации:</w:t>
            </w:r>
          </w:p>
        </w:tc>
      </w:tr>
      <w:tr w:rsidR="00E22A8C" w14:paraId="45C17DC1" w14:textId="77777777" w:rsidTr="00961779">
        <w:tc>
          <w:tcPr>
            <w:tcW w:w="10349" w:type="dxa"/>
            <w:gridSpan w:val="36"/>
            <w:tcBorders>
              <w:top w:val="nil"/>
              <w:left w:val="nil"/>
              <w:bottom w:val="single" w:sz="6" w:space="0" w:color="000000"/>
              <w:right w:val="nil"/>
            </w:tcBorders>
            <w:shd w:val="clear" w:color="auto" w:fill="auto"/>
            <w:tcMar>
              <w:top w:w="0" w:type="dxa"/>
              <w:left w:w="149" w:type="dxa"/>
              <w:bottom w:w="0" w:type="dxa"/>
              <w:right w:w="149" w:type="dxa"/>
            </w:tcMar>
            <w:hideMark/>
          </w:tcPr>
          <w:p w14:paraId="6EAEDF82" w14:textId="77777777" w:rsidR="00E22A8C" w:rsidRDefault="00E22A8C" w:rsidP="00961779">
            <w:pPr>
              <w:rPr>
                <w:szCs w:val="24"/>
              </w:rPr>
            </w:pPr>
          </w:p>
        </w:tc>
      </w:tr>
      <w:tr w:rsidR="00E22A8C" w14:paraId="0EB60DF8" w14:textId="77777777" w:rsidTr="00961779">
        <w:tc>
          <w:tcPr>
            <w:tcW w:w="10349" w:type="dxa"/>
            <w:gridSpan w:val="36"/>
            <w:tcBorders>
              <w:top w:val="single" w:sz="6" w:space="0" w:color="000000"/>
              <w:left w:val="nil"/>
              <w:bottom w:val="nil"/>
              <w:right w:val="nil"/>
            </w:tcBorders>
            <w:shd w:val="clear" w:color="auto" w:fill="auto"/>
            <w:tcMar>
              <w:top w:w="0" w:type="dxa"/>
              <w:left w:w="149" w:type="dxa"/>
              <w:bottom w:w="0" w:type="dxa"/>
              <w:right w:w="149" w:type="dxa"/>
            </w:tcMar>
            <w:hideMark/>
          </w:tcPr>
          <w:p w14:paraId="2B0234F3" w14:textId="77777777" w:rsidR="00E22A8C" w:rsidRDefault="00E22A8C" w:rsidP="00961779">
            <w:pPr>
              <w:pStyle w:val="formattext0"/>
              <w:spacing w:before="0" w:beforeAutospacing="0" w:after="0" w:afterAutospacing="0"/>
              <w:jc w:val="center"/>
              <w:textAlignment w:val="baseline"/>
            </w:pPr>
            <w:r>
              <w:t>(наименование образовательной организации)</w:t>
            </w:r>
          </w:p>
        </w:tc>
      </w:tr>
      <w:tr w:rsidR="00E22A8C" w14:paraId="46A98569" w14:textId="77777777" w:rsidTr="00961779">
        <w:tc>
          <w:tcPr>
            <w:tcW w:w="1173" w:type="dxa"/>
            <w:gridSpan w:val="3"/>
            <w:tcBorders>
              <w:top w:val="nil"/>
              <w:left w:val="nil"/>
              <w:bottom w:val="nil"/>
              <w:right w:val="nil"/>
            </w:tcBorders>
            <w:shd w:val="clear" w:color="auto" w:fill="auto"/>
            <w:tcMar>
              <w:top w:w="0" w:type="dxa"/>
              <w:left w:w="149" w:type="dxa"/>
              <w:bottom w:w="0" w:type="dxa"/>
              <w:right w:w="149" w:type="dxa"/>
            </w:tcMar>
            <w:hideMark/>
          </w:tcPr>
          <w:p w14:paraId="7942A5B4" w14:textId="77777777" w:rsidR="00E22A8C" w:rsidRDefault="00E22A8C" w:rsidP="00961779">
            <w:pPr>
              <w:pStyle w:val="formattext0"/>
              <w:spacing w:before="0" w:beforeAutospacing="0" w:after="0" w:afterAutospacing="0"/>
              <w:textAlignment w:val="baseline"/>
            </w:pPr>
            <w:r>
              <w:t>в размере</w:t>
            </w:r>
          </w:p>
        </w:tc>
        <w:tc>
          <w:tcPr>
            <w:tcW w:w="689"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14:paraId="0CDBD697" w14:textId="77777777" w:rsidR="00E22A8C" w:rsidRDefault="00E22A8C" w:rsidP="00961779">
            <w:pPr>
              <w:rPr>
                <w:szCs w:val="24"/>
              </w:rPr>
            </w:pPr>
          </w:p>
        </w:tc>
        <w:tc>
          <w:tcPr>
            <w:tcW w:w="8487" w:type="dxa"/>
            <w:gridSpan w:val="29"/>
            <w:tcBorders>
              <w:top w:val="nil"/>
              <w:left w:val="nil"/>
              <w:bottom w:val="nil"/>
              <w:right w:val="nil"/>
            </w:tcBorders>
            <w:shd w:val="clear" w:color="auto" w:fill="auto"/>
            <w:tcMar>
              <w:top w:w="0" w:type="dxa"/>
              <w:left w:w="149" w:type="dxa"/>
              <w:bottom w:w="0" w:type="dxa"/>
              <w:right w:w="149" w:type="dxa"/>
            </w:tcMar>
            <w:hideMark/>
          </w:tcPr>
          <w:p w14:paraId="68C41D6B" w14:textId="77777777" w:rsidR="00E22A8C" w:rsidRDefault="00E22A8C" w:rsidP="00961779">
            <w:pPr>
              <w:pStyle w:val="formattext0"/>
              <w:spacing w:before="0" w:beforeAutospacing="0" w:after="0" w:afterAutospacing="0"/>
              <w:textAlignment w:val="baseline"/>
            </w:pPr>
            <w:r>
              <w:t>% от среднего размера платы, взимаемой с родителей (законных представителей)</w:t>
            </w:r>
          </w:p>
        </w:tc>
      </w:tr>
      <w:tr w:rsidR="00E22A8C" w14:paraId="10815D46" w14:textId="77777777" w:rsidTr="00961779">
        <w:tc>
          <w:tcPr>
            <w:tcW w:w="10349" w:type="dxa"/>
            <w:gridSpan w:val="36"/>
            <w:tcBorders>
              <w:top w:val="nil"/>
              <w:left w:val="nil"/>
              <w:bottom w:val="nil"/>
              <w:right w:val="nil"/>
            </w:tcBorders>
            <w:shd w:val="clear" w:color="auto" w:fill="auto"/>
            <w:tcMar>
              <w:top w:w="0" w:type="dxa"/>
              <w:left w:w="149" w:type="dxa"/>
              <w:bottom w:w="0" w:type="dxa"/>
              <w:right w:w="149" w:type="dxa"/>
            </w:tcMar>
            <w:hideMark/>
          </w:tcPr>
          <w:p w14:paraId="706FEA6D" w14:textId="77777777" w:rsidR="00E22A8C" w:rsidRDefault="00E22A8C" w:rsidP="00961779">
            <w:pPr>
              <w:pStyle w:val="formattext0"/>
              <w:spacing w:before="0" w:beforeAutospacing="0" w:after="0" w:afterAutospacing="0"/>
              <w:textAlignment w:val="baseline"/>
            </w:pPr>
            <w:r>
              <w:t>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r>
              <w:br/>
            </w:r>
          </w:p>
        </w:tc>
      </w:tr>
      <w:tr w:rsidR="00E22A8C" w14:paraId="3E3C07DA" w14:textId="77777777" w:rsidTr="00961779">
        <w:tc>
          <w:tcPr>
            <w:tcW w:w="10349" w:type="dxa"/>
            <w:gridSpan w:val="36"/>
            <w:tcBorders>
              <w:top w:val="nil"/>
              <w:left w:val="nil"/>
              <w:bottom w:val="single" w:sz="6" w:space="0" w:color="000000"/>
              <w:right w:val="nil"/>
            </w:tcBorders>
            <w:shd w:val="clear" w:color="auto" w:fill="auto"/>
            <w:tcMar>
              <w:top w:w="0" w:type="dxa"/>
              <w:left w:w="149" w:type="dxa"/>
              <w:bottom w:w="0" w:type="dxa"/>
              <w:right w:w="149" w:type="dxa"/>
            </w:tcMar>
            <w:hideMark/>
          </w:tcPr>
          <w:p w14:paraId="4DE3FBB4" w14:textId="77777777" w:rsidR="00E22A8C" w:rsidRDefault="00E22A8C" w:rsidP="00961779">
            <w:pPr>
              <w:rPr>
                <w:szCs w:val="24"/>
              </w:rPr>
            </w:pPr>
          </w:p>
        </w:tc>
      </w:tr>
      <w:tr w:rsidR="00E22A8C" w14:paraId="7236F68A" w14:textId="77777777" w:rsidTr="00961779">
        <w:tc>
          <w:tcPr>
            <w:tcW w:w="10349" w:type="dxa"/>
            <w:gridSpan w:val="36"/>
            <w:tcBorders>
              <w:top w:val="single" w:sz="6" w:space="0" w:color="000000"/>
              <w:left w:val="nil"/>
              <w:bottom w:val="nil"/>
              <w:right w:val="nil"/>
            </w:tcBorders>
            <w:shd w:val="clear" w:color="auto" w:fill="auto"/>
            <w:tcMar>
              <w:top w:w="0" w:type="dxa"/>
              <w:left w:w="149" w:type="dxa"/>
              <w:bottom w:w="0" w:type="dxa"/>
              <w:right w:w="149" w:type="dxa"/>
            </w:tcMar>
            <w:hideMark/>
          </w:tcPr>
          <w:p w14:paraId="2005F969" w14:textId="77777777" w:rsidR="00E22A8C" w:rsidRDefault="00E22A8C" w:rsidP="00961779">
            <w:pPr>
              <w:pStyle w:val="formattext0"/>
              <w:spacing w:before="0" w:beforeAutospacing="0" w:after="0" w:afterAutospacing="0"/>
              <w:jc w:val="center"/>
              <w:textAlignment w:val="baseline"/>
              <w:rPr>
                <w:sz w:val="20"/>
                <w:szCs w:val="20"/>
              </w:rPr>
            </w:pPr>
            <w:r w:rsidRPr="00182B43">
              <w:rPr>
                <w:sz w:val="20"/>
                <w:szCs w:val="20"/>
              </w:rPr>
              <w:t xml:space="preserve">(наименование и реквизиты нормативного правового акта органа </w:t>
            </w:r>
            <w:r>
              <w:rPr>
                <w:sz w:val="20"/>
                <w:szCs w:val="20"/>
              </w:rPr>
              <w:t>муниципальной</w:t>
            </w:r>
            <w:r w:rsidRPr="00182B43">
              <w:rPr>
                <w:sz w:val="20"/>
                <w:szCs w:val="20"/>
              </w:rPr>
              <w:t xml:space="preserve">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14:paraId="203DE200" w14:textId="77777777" w:rsidR="00E22A8C" w:rsidRDefault="00E22A8C" w:rsidP="00961779">
            <w:pPr>
              <w:pStyle w:val="formattext0"/>
              <w:spacing w:before="0" w:beforeAutospacing="0" w:after="0" w:afterAutospacing="0"/>
              <w:jc w:val="center"/>
              <w:textAlignment w:val="baseline"/>
              <w:rPr>
                <w:sz w:val="20"/>
                <w:szCs w:val="20"/>
              </w:rPr>
            </w:pPr>
          </w:p>
          <w:p w14:paraId="0113DDF7" w14:textId="77777777" w:rsidR="00E22A8C" w:rsidRPr="00182B43" w:rsidRDefault="00E22A8C" w:rsidP="00961779">
            <w:pPr>
              <w:pStyle w:val="formattext0"/>
              <w:spacing w:before="0" w:beforeAutospacing="0" w:after="0" w:afterAutospacing="0"/>
              <w:jc w:val="center"/>
              <w:textAlignment w:val="baseline"/>
              <w:rPr>
                <w:sz w:val="20"/>
                <w:szCs w:val="20"/>
              </w:rPr>
            </w:pPr>
          </w:p>
        </w:tc>
      </w:tr>
      <w:tr w:rsidR="00E22A8C" w14:paraId="3D3A8735" w14:textId="77777777" w:rsidTr="00961779">
        <w:tc>
          <w:tcPr>
            <w:tcW w:w="10349" w:type="dxa"/>
            <w:gridSpan w:val="36"/>
            <w:tcBorders>
              <w:top w:val="nil"/>
              <w:left w:val="nil"/>
              <w:bottom w:val="nil"/>
              <w:right w:val="nil"/>
            </w:tcBorders>
            <w:shd w:val="clear" w:color="auto" w:fill="auto"/>
            <w:tcMar>
              <w:top w:w="0" w:type="dxa"/>
              <w:left w:w="149" w:type="dxa"/>
              <w:bottom w:w="0" w:type="dxa"/>
              <w:right w:w="149" w:type="dxa"/>
            </w:tcMar>
            <w:hideMark/>
          </w:tcPr>
          <w:p w14:paraId="419CF39C" w14:textId="77777777" w:rsidR="00E22A8C" w:rsidRDefault="00E22A8C" w:rsidP="00961779">
            <w:pPr>
              <w:rPr>
                <w:szCs w:val="24"/>
              </w:rPr>
            </w:pPr>
          </w:p>
        </w:tc>
      </w:tr>
      <w:tr w:rsidR="00E22A8C" w14:paraId="66FC29C6" w14:textId="77777777" w:rsidTr="00961779">
        <w:tc>
          <w:tcPr>
            <w:tcW w:w="3157" w:type="dxa"/>
            <w:gridSpan w:val="13"/>
            <w:tcBorders>
              <w:top w:val="nil"/>
              <w:left w:val="nil"/>
              <w:bottom w:val="single" w:sz="6" w:space="0" w:color="000000"/>
              <w:right w:val="nil"/>
            </w:tcBorders>
            <w:shd w:val="clear" w:color="auto" w:fill="auto"/>
            <w:tcMar>
              <w:top w:w="0" w:type="dxa"/>
              <w:left w:w="149" w:type="dxa"/>
              <w:bottom w:w="0" w:type="dxa"/>
              <w:right w:w="149" w:type="dxa"/>
            </w:tcMar>
            <w:hideMark/>
          </w:tcPr>
          <w:p w14:paraId="0961C670" w14:textId="77777777" w:rsidR="00E22A8C" w:rsidRDefault="00E22A8C" w:rsidP="00961779">
            <w:pPr>
              <w:rPr>
                <w:szCs w:val="24"/>
              </w:rPr>
            </w:pPr>
          </w:p>
        </w:tc>
        <w:tc>
          <w:tcPr>
            <w:tcW w:w="352" w:type="dxa"/>
            <w:gridSpan w:val="3"/>
            <w:tcBorders>
              <w:top w:val="nil"/>
              <w:left w:val="nil"/>
              <w:bottom w:val="nil"/>
              <w:right w:val="nil"/>
            </w:tcBorders>
            <w:shd w:val="clear" w:color="auto" w:fill="auto"/>
            <w:tcMar>
              <w:top w:w="0" w:type="dxa"/>
              <w:left w:w="149" w:type="dxa"/>
              <w:bottom w:w="0" w:type="dxa"/>
              <w:right w:w="149" w:type="dxa"/>
            </w:tcMar>
            <w:hideMark/>
          </w:tcPr>
          <w:p w14:paraId="0706636C" w14:textId="77777777" w:rsidR="00E22A8C" w:rsidRDefault="00E22A8C" w:rsidP="00961779">
            <w:pPr>
              <w:rPr>
                <w:szCs w:val="24"/>
              </w:rPr>
            </w:pPr>
          </w:p>
        </w:tc>
        <w:tc>
          <w:tcPr>
            <w:tcW w:w="2848" w:type="dxa"/>
            <w:gridSpan w:val="11"/>
            <w:tcBorders>
              <w:top w:val="nil"/>
              <w:left w:val="nil"/>
              <w:bottom w:val="single" w:sz="6" w:space="0" w:color="000000"/>
              <w:right w:val="nil"/>
            </w:tcBorders>
            <w:shd w:val="clear" w:color="auto" w:fill="auto"/>
            <w:tcMar>
              <w:top w:w="0" w:type="dxa"/>
              <w:left w:w="149" w:type="dxa"/>
              <w:bottom w:w="0" w:type="dxa"/>
              <w:right w:w="149" w:type="dxa"/>
            </w:tcMar>
            <w:hideMark/>
          </w:tcPr>
          <w:p w14:paraId="1B20EA92" w14:textId="77777777" w:rsidR="00E22A8C" w:rsidRDefault="00E22A8C" w:rsidP="00961779">
            <w:pPr>
              <w:rPr>
                <w:szCs w:val="24"/>
              </w:rPr>
            </w:pPr>
          </w:p>
        </w:tc>
        <w:tc>
          <w:tcPr>
            <w:tcW w:w="472" w:type="dxa"/>
            <w:gridSpan w:val="3"/>
            <w:tcBorders>
              <w:top w:val="nil"/>
              <w:left w:val="nil"/>
              <w:bottom w:val="nil"/>
              <w:right w:val="nil"/>
            </w:tcBorders>
            <w:shd w:val="clear" w:color="auto" w:fill="auto"/>
            <w:tcMar>
              <w:top w:w="0" w:type="dxa"/>
              <w:left w:w="149" w:type="dxa"/>
              <w:bottom w:w="0" w:type="dxa"/>
              <w:right w:w="149" w:type="dxa"/>
            </w:tcMar>
            <w:hideMark/>
          </w:tcPr>
          <w:p w14:paraId="58D3AFB1" w14:textId="77777777" w:rsidR="00E22A8C" w:rsidRDefault="00E22A8C" w:rsidP="00961779">
            <w:pPr>
              <w:rPr>
                <w:szCs w:val="24"/>
              </w:rPr>
            </w:pPr>
          </w:p>
        </w:tc>
        <w:tc>
          <w:tcPr>
            <w:tcW w:w="3520"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14:paraId="4C07EC2C" w14:textId="77777777" w:rsidR="00E22A8C" w:rsidRDefault="00E22A8C" w:rsidP="00961779">
            <w:pPr>
              <w:rPr>
                <w:szCs w:val="24"/>
              </w:rPr>
            </w:pPr>
          </w:p>
        </w:tc>
      </w:tr>
      <w:tr w:rsidR="00E22A8C" w14:paraId="0D80239B" w14:textId="77777777" w:rsidTr="00961779">
        <w:tc>
          <w:tcPr>
            <w:tcW w:w="3157" w:type="dxa"/>
            <w:gridSpan w:val="13"/>
            <w:tcBorders>
              <w:top w:val="single" w:sz="6" w:space="0" w:color="000000"/>
              <w:left w:val="nil"/>
              <w:bottom w:val="nil"/>
              <w:right w:val="nil"/>
            </w:tcBorders>
            <w:shd w:val="clear" w:color="auto" w:fill="auto"/>
            <w:tcMar>
              <w:top w:w="0" w:type="dxa"/>
              <w:left w:w="149" w:type="dxa"/>
              <w:bottom w:w="0" w:type="dxa"/>
              <w:right w:w="149" w:type="dxa"/>
            </w:tcMar>
            <w:hideMark/>
          </w:tcPr>
          <w:p w14:paraId="72DB904E" w14:textId="77777777" w:rsidR="00E22A8C" w:rsidRPr="00BD30E9" w:rsidRDefault="00E22A8C" w:rsidP="00961779">
            <w:pPr>
              <w:pStyle w:val="formattext0"/>
              <w:spacing w:before="0" w:beforeAutospacing="0" w:after="0" w:afterAutospacing="0"/>
              <w:jc w:val="center"/>
              <w:textAlignment w:val="baseline"/>
              <w:rPr>
                <w:sz w:val="18"/>
                <w:szCs w:val="18"/>
              </w:rPr>
            </w:pPr>
            <w:r w:rsidRPr="00BD30E9">
              <w:rPr>
                <w:sz w:val="18"/>
                <w:szCs w:val="18"/>
              </w:rPr>
              <w:t>(должность руководителя уполномоченного органа (заместителя руководителя)</w:t>
            </w:r>
          </w:p>
        </w:tc>
        <w:tc>
          <w:tcPr>
            <w:tcW w:w="352" w:type="dxa"/>
            <w:gridSpan w:val="3"/>
            <w:tcBorders>
              <w:top w:val="nil"/>
              <w:left w:val="nil"/>
              <w:bottom w:val="nil"/>
              <w:right w:val="nil"/>
            </w:tcBorders>
            <w:shd w:val="clear" w:color="auto" w:fill="auto"/>
            <w:tcMar>
              <w:top w:w="0" w:type="dxa"/>
              <w:left w:w="149" w:type="dxa"/>
              <w:bottom w:w="0" w:type="dxa"/>
              <w:right w:w="149" w:type="dxa"/>
            </w:tcMar>
            <w:hideMark/>
          </w:tcPr>
          <w:p w14:paraId="6C3BF872" w14:textId="77777777" w:rsidR="00E22A8C" w:rsidRPr="00BD30E9" w:rsidRDefault="00E22A8C" w:rsidP="00961779">
            <w:pPr>
              <w:rPr>
                <w:sz w:val="18"/>
                <w:szCs w:val="18"/>
              </w:rPr>
            </w:pPr>
          </w:p>
        </w:tc>
        <w:tc>
          <w:tcPr>
            <w:tcW w:w="2848" w:type="dxa"/>
            <w:gridSpan w:val="11"/>
            <w:tcBorders>
              <w:top w:val="nil"/>
              <w:left w:val="nil"/>
              <w:bottom w:val="nil"/>
              <w:right w:val="nil"/>
            </w:tcBorders>
            <w:shd w:val="clear" w:color="auto" w:fill="auto"/>
            <w:tcMar>
              <w:top w:w="0" w:type="dxa"/>
              <w:left w:w="149" w:type="dxa"/>
              <w:bottom w:w="0" w:type="dxa"/>
              <w:right w:w="149" w:type="dxa"/>
            </w:tcMar>
            <w:hideMark/>
          </w:tcPr>
          <w:p w14:paraId="53B70DD9" w14:textId="77777777" w:rsidR="00E22A8C" w:rsidRPr="00BD30E9" w:rsidRDefault="00E22A8C" w:rsidP="00961779">
            <w:pPr>
              <w:pStyle w:val="formattext0"/>
              <w:spacing w:before="0" w:beforeAutospacing="0" w:after="0" w:afterAutospacing="0"/>
              <w:jc w:val="center"/>
              <w:textAlignment w:val="baseline"/>
              <w:rPr>
                <w:sz w:val="18"/>
                <w:szCs w:val="18"/>
              </w:rPr>
            </w:pPr>
            <w:r w:rsidRPr="00BD30E9">
              <w:rPr>
                <w:sz w:val="18"/>
                <w:szCs w:val="18"/>
              </w:rPr>
              <w:t>(подпись)</w:t>
            </w:r>
          </w:p>
        </w:tc>
        <w:tc>
          <w:tcPr>
            <w:tcW w:w="472" w:type="dxa"/>
            <w:gridSpan w:val="3"/>
            <w:tcBorders>
              <w:top w:val="nil"/>
              <w:left w:val="nil"/>
              <w:bottom w:val="nil"/>
              <w:right w:val="nil"/>
            </w:tcBorders>
            <w:shd w:val="clear" w:color="auto" w:fill="auto"/>
            <w:tcMar>
              <w:top w:w="0" w:type="dxa"/>
              <w:left w:w="149" w:type="dxa"/>
              <w:bottom w:w="0" w:type="dxa"/>
              <w:right w:w="149" w:type="dxa"/>
            </w:tcMar>
            <w:hideMark/>
          </w:tcPr>
          <w:p w14:paraId="309B0EFB" w14:textId="77777777" w:rsidR="00E22A8C" w:rsidRPr="00BD30E9" w:rsidRDefault="00E22A8C" w:rsidP="00961779">
            <w:pPr>
              <w:rPr>
                <w:sz w:val="18"/>
                <w:szCs w:val="18"/>
              </w:rPr>
            </w:pPr>
          </w:p>
        </w:tc>
        <w:tc>
          <w:tcPr>
            <w:tcW w:w="3520" w:type="dxa"/>
            <w:gridSpan w:val="6"/>
            <w:tcBorders>
              <w:top w:val="nil"/>
              <w:left w:val="nil"/>
              <w:bottom w:val="nil"/>
              <w:right w:val="nil"/>
            </w:tcBorders>
            <w:shd w:val="clear" w:color="auto" w:fill="auto"/>
            <w:tcMar>
              <w:top w:w="0" w:type="dxa"/>
              <w:left w:w="149" w:type="dxa"/>
              <w:bottom w:w="0" w:type="dxa"/>
              <w:right w:w="149" w:type="dxa"/>
            </w:tcMar>
            <w:hideMark/>
          </w:tcPr>
          <w:p w14:paraId="479A8228" w14:textId="77777777" w:rsidR="00E22A8C" w:rsidRPr="00BD30E9" w:rsidRDefault="00E22A8C" w:rsidP="00961779">
            <w:pPr>
              <w:pStyle w:val="formattext0"/>
              <w:spacing w:before="0" w:beforeAutospacing="0" w:after="0" w:afterAutospacing="0"/>
              <w:jc w:val="center"/>
              <w:textAlignment w:val="baseline"/>
              <w:rPr>
                <w:sz w:val="18"/>
                <w:szCs w:val="18"/>
              </w:rPr>
            </w:pPr>
            <w:r w:rsidRPr="00BD30E9">
              <w:rPr>
                <w:sz w:val="18"/>
                <w:szCs w:val="18"/>
              </w:rPr>
              <w:t>(расшифровка подписи)</w:t>
            </w:r>
          </w:p>
        </w:tc>
      </w:tr>
      <w:tr w:rsidR="00E22A8C" w14:paraId="20173F52" w14:textId="77777777" w:rsidTr="00961779">
        <w:tc>
          <w:tcPr>
            <w:tcW w:w="10349" w:type="dxa"/>
            <w:gridSpan w:val="36"/>
            <w:tcBorders>
              <w:top w:val="nil"/>
              <w:left w:val="nil"/>
              <w:bottom w:val="nil"/>
              <w:right w:val="nil"/>
            </w:tcBorders>
            <w:shd w:val="clear" w:color="auto" w:fill="auto"/>
            <w:tcMar>
              <w:top w:w="0" w:type="dxa"/>
              <w:left w:w="149" w:type="dxa"/>
              <w:bottom w:w="0" w:type="dxa"/>
              <w:right w:w="149" w:type="dxa"/>
            </w:tcMar>
            <w:hideMark/>
          </w:tcPr>
          <w:p w14:paraId="07E2BA71" w14:textId="77777777" w:rsidR="00E22A8C" w:rsidRDefault="00E22A8C" w:rsidP="00961779">
            <w:pPr>
              <w:rPr>
                <w:szCs w:val="24"/>
              </w:rPr>
            </w:pPr>
          </w:p>
        </w:tc>
      </w:tr>
      <w:tr w:rsidR="00E22A8C" w14:paraId="32FE9EAD" w14:textId="77777777" w:rsidTr="00961779">
        <w:tc>
          <w:tcPr>
            <w:tcW w:w="1862" w:type="dxa"/>
            <w:gridSpan w:val="7"/>
            <w:tcBorders>
              <w:top w:val="nil"/>
              <w:left w:val="nil"/>
              <w:bottom w:val="nil"/>
              <w:right w:val="nil"/>
            </w:tcBorders>
            <w:shd w:val="clear" w:color="auto" w:fill="auto"/>
            <w:tcMar>
              <w:top w:w="0" w:type="dxa"/>
              <w:left w:w="149" w:type="dxa"/>
              <w:bottom w:w="0" w:type="dxa"/>
              <w:right w:w="149" w:type="dxa"/>
            </w:tcMar>
            <w:hideMark/>
          </w:tcPr>
          <w:p w14:paraId="36E4DE18" w14:textId="77777777" w:rsidR="00E22A8C" w:rsidRDefault="00E22A8C" w:rsidP="00961779">
            <w:pPr>
              <w:pStyle w:val="formattext0"/>
              <w:spacing w:before="0" w:beforeAutospacing="0" w:after="0" w:afterAutospacing="0"/>
              <w:textAlignment w:val="baseline"/>
            </w:pPr>
          </w:p>
          <w:p w14:paraId="05290621" w14:textId="77777777" w:rsidR="00E22A8C" w:rsidRDefault="00E22A8C" w:rsidP="00961779">
            <w:pPr>
              <w:pStyle w:val="formattext0"/>
              <w:spacing w:before="0" w:beforeAutospacing="0" w:after="0" w:afterAutospacing="0"/>
              <w:textAlignment w:val="baseline"/>
            </w:pPr>
            <w:r>
              <w:t>Дата заполнения: «</w:t>
            </w:r>
          </w:p>
        </w:tc>
        <w:tc>
          <w:tcPr>
            <w:tcW w:w="472"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11DCD770" w14:textId="77777777" w:rsidR="00E22A8C" w:rsidRDefault="00E22A8C" w:rsidP="00961779">
            <w:pPr>
              <w:rPr>
                <w:szCs w:val="24"/>
              </w:rPr>
            </w:pPr>
          </w:p>
        </w:tc>
        <w:tc>
          <w:tcPr>
            <w:tcW w:w="507" w:type="dxa"/>
            <w:gridSpan w:val="2"/>
            <w:tcBorders>
              <w:top w:val="nil"/>
              <w:left w:val="nil"/>
              <w:bottom w:val="nil"/>
              <w:right w:val="nil"/>
            </w:tcBorders>
            <w:shd w:val="clear" w:color="auto" w:fill="auto"/>
            <w:tcMar>
              <w:top w:w="0" w:type="dxa"/>
              <w:left w:w="149" w:type="dxa"/>
              <w:bottom w:w="0" w:type="dxa"/>
              <w:right w:w="149" w:type="dxa"/>
            </w:tcMar>
            <w:hideMark/>
          </w:tcPr>
          <w:p w14:paraId="6041A70C" w14:textId="77777777" w:rsidR="00E22A8C" w:rsidRDefault="00E22A8C" w:rsidP="00961779">
            <w:pPr>
              <w:pStyle w:val="formattext0"/>
              <w:spacing w:before="0" w:beforeAutospacing="0" w:after="0" w:afterAutospacing="0"/>
              <w:textAlignment w:val="baseline"/>
            </w:pPr>
          </w:p>
          <w:p w14:paraId="51B25C83" w14:textId="77777777" w:rsidR="00E22A8C" w:rsidRDefault="00E22A8C" w:rsidP="00961779">
            <w:pPr>
              <w:pStyle w:val="formattext0"/>
              <w:spacing w:before="0" w:beforeAutospacing="0" w:after="0" w:afterAutospacing="0"/>
              <w:textAlignment w:val="baseline"/>
            </w:pPr>
          </w:p>
        </w:tc>
        <w:tc>
          <w:tcPr>
            <w:tcW w:w="1207" w:type="dxa"/>
            <w:gridSpan w:val="8"/>
            <w:tcBorders>
              <w:top w:val="nil"/>
              <w:left w:val="nil"/>
              <w:bottom w:val="single" w:sz="6" w:space="0" w:color="000000"/>
              <w:right w:val="nil"/>
            </w:tcBorders>
            <w:shd w:val="clear" w:color="auto" w:fill="auto"/>
            <w:tcMar>
              <w:top w:w="0" w:type="dxa"/>
              <w:left w:w="149" w:type="dxa"/>
              <w:bottom w:w="0" w:type="dxa"/>
              <w:right w:w="149" w:type="dxa"/>
            </w:tcMar>
            <w:hideMark/>
          </w:tcPr>
          <w:p w14:paraId="4293EFAC" w14:textId="77777777" w:rsidR="00E22A8C" w:rsidRDefault="00E22A8C" w:rsidP="00961779">
            <w:pPr>
              <w:rPr>
                <w:szCs w:val="24"/>
              </w:rPr>
            </w:pPr>
          </w:p>
        </w:tc>
        <w:tc>
          <w:tcPr>
            <w:tcW w:w="661" w:type="dxa"/>
            <w:gridSpan w:val="2"/>
            <w:tcBorders>
              <w:top w:val="nil"/>
              <w:left w:val="nil"/>
              <w:bottom w:val="nil"/>
              <w:right w:val="nil"/>
            </w:tcBorders>
            <w:shd w:val="clear" w:color="auto" w:fill="auto"/>
            <w:tcMar>
              <w:top w:w="0" w:type="dxa"/>
              <w:left w:w="149" w:type="dxa"/>
              <w:bottom w:w="0" w:type="dxa"/>
              <w:right w:w="149" w:type="dxa"/>
            </w:tcMar>
            <w:hideMark/>
          </w:tcPr>
          <w:p w14:paraId="405E6A68" w14:textId="77777777" w:rsidR="00E22A8C" w:rsidRDefault="00E22A8C" w:rsidP="00961779">
            <w:pPr>
              <w:pStyle w:val="formattext0"/>
              <w:spacing w:before="0" w:beforeAutospacing="0" w:after="0" w:afterAutospacing="0"/>
              <w:textAlignment w:val="baseline"/>
            </w:pPr>
          </w:p>
          <w:p w14:paraId="0124F838" w14:textId="77777777" w:rsidR="00E22A8C" w:rsidRDefault="00E22A8C" w:rsidP="00961779">
            <w:pPr>
              <w:pStyle w:val="formattext0"/>
              <w:spacing w:before="0" w:beforeAutospacing="0" w:after="0" w:afterAutospacing="0"/>
              <w:textAlignment w:val="baseline"/>
            </w:pPr>
          </w:p>
          <w:p w14:paraId="0253270F" w14:textId="77777777" w:rsidR="00E22A8C" w:rsidRDefault="00E22A8C" w:rsidP="00961779">
            <w:pPr>
              <w:pStyle w:val="formattext0"/>
              <w:spacing w:before="0" w:beforeAutospacing="0" w:after="0" w:afterAutospacing="0"/>
              <w:textAlignment w:val="baseline"/>
            </w:pPr>
            <w:r>
              <w:t>20</w:t>
            </w:r>
          </w:p>
        </w:tc>
        <w:tc>
          <w:tcPr>
            <w:tcW w:w="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4B0E0C18" w14:textId="77777777" w:rsidR="00E22A8C" w:rsidRDefault="00E22A8C" w:rsidP="00961779">
            <w:pPr>
              <w:rPr>
                <w:szCs w:val="24"/>
              </w:rPr>
            </w:pPr>
          </w:p>
        </w:tc>
        <w:tc>
          <w:tcPr>
            <w:tcW w:w="5182" w:type="dxa"/>
            <w:gridSpan w:val="13"/>
            <w:tcBorders>
              <w:top w:val="nil"/>
              <w:left w:val="nil"/>
              <w:bottom w:val="nil"/>
              <w:right w:val="nil"/>
            </w:tcBorders>
            <w:shd w:val="clear" w:color="auto" w:fill="auto"/>
            <w:tcMar>
              <w:top w:w="0" w:type="dxa"/>
              <w:left w:w="149" w:type="dxa"/>
              <w:bottom w:w="0" w:type="dxa"/>
              <w:right w:w="149" w:type="dxa"/>
            </w:tcMar>
            <w:hideMark/>
          </w:tcPr>
          <w:p w14:paraId="74F2C90C" w14:textId="77777777" w:rsidR="00E22A8C" w:rsidRDefault="00E22A8C" w:rsidP="00961779">
            <w:pPr>
              <w:pStyle w:val="formattext0"/>
              <w:spacing w:before="0" w:beforeAutospacing="0" w:after="0" w:afterAutospacing="0"/>
              <w:textAlignment w:val="baseline"/>
            </w:pPr>
          </w:p>
          <w:p w14:paraId="2117B82A" w14:textId="77777777" w:rsidR="00E22A8C" w:rsidRDefault="00E22A8C" w:rsidP="00961779">
            <w:pPr>
              <w:pStyle w:val="formattext0"/>
              <w:spacing w:before="0" w:beforeAutospacing="0" w:after="0" w:afterAutospacing="0"/>
              <w:textAlignment w:val="baseline"/>
            </w:pPr>
          </w:p>
          <w:p w14:paraId="2600DED4" w14:textId="77777777" w:rsidR="00E22A8C" w:rsidRDefault="00E22A8C" w:rsidP="00961779">
            <w:pPr>
              <w:pStyle w:val="formattext0"/>
              <w:spacing w:before="0" w:beforeAutospacing="0" w:after="0" w:afterAutospacing="0"/>
              <w:textAlignment w:val="baseline"/>
            </w:pPr>
            <w:r>
              <w:t>г.</w:t>
            </w:r>
          </w:p>
          <w:p w14:paraId="0A712E01" w14:textId="77777777" w:rsidR="00E22A8C" w:rsidRDefault="00E22A8C" w:rsidP="00961779">
            <w:pPr>
              <w:pStyle w:val="formattext0"/>
              <w:spacing w:before="0" w:beforeAutospacing="0" w:after="0" w:afterAutospacing="0"/>
              <w:textAlignment w:val="baseline"/>
            </w:pPr>
          </w:p>
        </w:tc>
      </w:tr>
    </w:tbl>
    <w:p w14:paraId="4EC1C61E" w14:textId="77777777" w:rsidR="00E22A8C" w:rsidRDefault="00E22A8C" w:rsidP="00E22A8C">
      <w:pPr>
        <w:pStyle w:val="formattext0"/>
        <w:spacing w:before="0" w:beforeAutospacing="0" w:after="0" w:afterAutospacing="0"/>
        <w:jc w:val="right"/>
        <w:textAlignment w:val="baseline"/>
        <w:rPr>
          <w:sz w:val="20"/>
          <w:szCs w:val="20"/>
        </w:rPr>
        <w:sectPr w:rsidR="00E22A8C" w:rsidSect="0097220B">
          <w:pgSz w:w="11906" w:h="16838"/>
          <w:pgMar w:top="851" w:right="851" w:bottom="851" w:left="1418" w:header="709" w:footer="720" w:gutter="0"/>
          <w:cols w:space="720"/>
          <w:titlePg/>
          <w:docGrid w:linePitch="360"/>
        </w:sectPr>
      </w:pPr>
    </w:p>
    <w:p w14:paraId="6D1A232B" w14:textId="77777777" w:rsidR="00E22A8C" w:rsidRPr="007224B1" w:rsidRDefault="00E22A8C" w:rsidP="00E22A8C">
      <w:pPr>
        <w:pStyle w:val="formattext0"/>
        <w:spacing w:before="0" w:beforeAutospacing="0" w:after="0" w:afterAutospacing="0"/>
        <w:jc w:val="right"/>
        <w:textAlignment w:val="baseline"/>
        <w:rPr>
          <w:sz w:val="20"/>
          <w:szCs w:val="20"/>
        </w:rPr>
      </w:pPr>
      <w:r>
        <w:rPr>
          <w:sz w:val="20"/>
          <w:szCs w:val="20"/>
        </w:rPr>
        <w:lastRenderedPageBreak/>
        <w:t>Приложение №</w:t>
      </w:r>
      <w:r w:rsidRPr="00284118">
        <w:rPr>
          <w:sz w:val="20"/>
          <w:szCs w:val="20"/>
        </w:rPr>
        <w:t xml:space="preserve"> 3</w:t>
      </w:r>
      <w:r w:rsidRPr="00284118">
        <w:rPr>
          <w:sz w:val="20"/>
          <w:szCs w:val="20"/>
        </w:rPr>
        <w:br/>
      </w:r>
      <w:r w:rsidRPr="007224B1">
        <w:rPr>
          <w:sz w:val="20"/>
          <w:szCs w:val="20"/>
        </w:rPr>
        <w:t>к административному регламенту</w:t>
      </w:r>
      <w:r w:rsidRPr="007224B1">
        <w:rPr>
          <w:sz w:val="20"/>
          <w:szCs w:val="20"/>
        </w:rPr>
        <w:br/>
        <w:t>предоставления муниципальной услуги</w:t>
      </w:r>
      <w:r w:rsidRPr="007224B1">
        <w:rPr>
          <w:sz w:val="20"/>
          <w:szCs w:val="20"/>
        </w:rPr>
        <w:br/>
      </w:r>
      <w:r>
        <w:rPr>
          <w:sz w:val="20"/>
          <w:szCs w:val="20"/>
        </w:rPr>
        <w:t>«</w:t>
      </w:r>
      <w:r w:rsidRPr="007224B1">
        <w:rPr>
          <w:sz w:val="20"/>
          <w:szCs w:val="20"/>
        </w:rPr>
        <w:t>Выплата компенсации части</w:t>
      </w:r>
      <w:r w:rsidRPr="007224B1">
        <w:rPr>
          <w:sz w:val="20"/>
          <w:szCs w:val="20"/>
        </w:rPr>
        <w:br/>
        <w:t>родительской платы за присмотр</w:t>
      </w:r>
      <w:r w:rsidRPr="007224B1">
        <w:rPr>
          <w:sz w:val="20"/>
          <w:szCs w:val="20"/>
        </w:rPr>
        <w:br/>
        <w:t xml:space="preserve">и уход за детьми в </w:t>
      </w:r>
    </w:p>
    <w:p w14:paraId="1EC41E09" w14:textId="77777777" w:rsidR="00E22A8C" w:rsidRPr="007224B1" w:rsidRDefault="00E22A8C" w:rsidP="00E22A8C">
      <w:pPr>
        <w:pStyle w:val="formattext0"/>
        <w:spacing w:before="0" w:beforeAutospacing="0" w:after="0" w:afterAutospacing="0"/>
        <w:jc w:val="right"/>
        <w:textAlignment w:val="baseline"/>
        <w:rPr>
          <w:sz w:val="20"/>
          <w:szCs w:val="20"/>
        </w:rPr>
      </w:pPr>
      <w:r w:rsidRPr="007224B1">
        <w:rPr>
          <w:sz w:val="20"/>
          <w:szCs w:val="20"/>
        </w:rPr>
        <w:t>муниципальных образовательных</w:t>
      </w:r>
      <w:r w:rsidRPr="007224B1">
        <w:rPr>
          <w:sz w:val="20"/>
          <w:szCs w:val="20"/>
        </w:rPr>
        <w:br/>
        <w:t>организациях, находящихся на</w:t>
      </w:r>
      <w:r w:rsidRPr="007224B1">
        <w:rPr>
          <w:sz w:val="20"/>
          <w:szCs w:val="20"/>
        </w:rPr>
        <w:br/>
        <w:t>территории Балахнинского муниципального</w:t>
      </w:r>
    </w:p>
    <w:p w14:paraId="64C10B05" w14:textId="77777777" w:rsidR="00E22A8C" w:rsidRPr="007224B1" w:rsidRDefault="00E22A8C" w:rsidP="00E22A8C">
      <w:pPr>
        <w:pStyle w:val="formattext0"/>
        <w:spacing w:before="0" w:beforeAutospacing="0" w:after="0" w:afterAutospacing="0"/>
        <w:jc w:val="right"/>
        <w:textAlignment w:val="baseline"/>
        <w:rPr>
          <w:sz w:val="20"/>
          <w:szCs w:val="20"/>
        </w:rPr>
      </w:pPr>
      <w:r w:rsidRPr="007224B1">
        <w:rPr>
          <w:sz w:val="20"/>
          <w:szCs w:val="20"/>
        </w:rPr>
        <w:t xml:space="preserve"> округа Нижегородской области</w:t>
      </w:r>
      <w:r>
        <w:rPr>
          <w:sz w:val="20"/>
          <w:szCs w:val="20"/>
        </w:rPr>
        <w:t>»</w:t>
      </w:r>
    </w:p>
    <w:p w14:paraId="5CD0B128" w14:textId="77777777" w:rsidR="00E22A8C" w:rsidRPr="00284118" w:rsidRDefault="00E22A8C" w:rsidP="00E22A8C">
      <w:pPr>
        <w:pStyle w:val="formattext0"/>
        <w:spacing w:before="0" w:beforeAutospacing="0" w:after="0" w:afterAutospacing="0"/>
        <w:jc w:val="right"/>
        <w:textAlignment w:val="baseline"/>
        <w:rPr>
          <w:sz w:val="20"/>
          <w:szCs w:val="20"/>
        </w:rPr>
      </w:pPr>
      <w:r w:rsidRPr="00284118">
        <w:rPr>
          <w:sz w:val="20"/>
          <w:szCs w:val="20"/>
        </w:rPr>
        <w:t>(форма)</w:t>
      </w:r>
    </w:p>
    <w:p w14:paraId="4D292C6A" w14:textId="77777777" w:rsidR="00E22A8C" w:rsidRDefault="00E22A8C" w:rsidP="00E22A8C">
      <w:pPr>
        <w:pStyle w:val="formattext0"/>
        <w:spacing w:before="0" w:beforeAutospacing="0" w:after="0" w:afterAutospacing="0"/>
        <w:textAlignment w:val="baseline"/>
        <w:rPr>
          <w:rFonts w:ascii="Arial" w:hAnsi="Arial" w:cs="Arial"/>
          <w:color w:val="444444"/>
        </w:rPr>
      </w:pPr>
    </w:p>
    <w:tbl>
      <w:tblPr>
        <w:tblW w:w="11101" w:type="dxa"/>
        <w:tblInd w:w="-142" w:type="dxa"/>
        <w:tblLayout w:type="fixed"/>
        <w:tblCellMar>
          <w:left w:w="0" w:type="dxa"/>
          <w:right w:w="0" w:type="dxa"/>
        </w:tblCellMar>
        <w:tblLook w:val="04A0" w:firstRow="1" w:lastRow="0" w:firstColumn="1" w:lastColumn="0" w:noHBand="0" w:noVBand="1"/>
      </w:tblPr>
      <w:tblGrid>
        <w:gridCol w:w="740"/>
        <w:gridCol w:w="597"/>
        <w:gridCol w:w="289"/>
        <w:gridCol w:w="122"/>
        <w:gridCol w:w="221"/>
        <w:gridCol w:w="483"/>
        <w:gridCol w:w="1092"/>
        <w:gridCol w:w="176"/>
        <w:gridCol w:w="265"/>
        <w:gridCol w:w="776"/>
        <w:gridCol w:w="384"/>
        <w:gridCol w:w="1509"/>
        <w:gridCol w:w="20"/>
        <w:gridCol w:w="60"/>
        <w:gridCol w:w="238"/>
        <w:gridCol w:w="349"/>
        <w:gridCol w:w="44"/>
        <w:gridCol w:w="396"/>
        <w:gridCol w:w="34"/>
        <w:gridCol w:w="328"/>
        <w:gridCol w:w="172"/>
        <w:gridCol w:w="258"/>
        <w:gridCol w:w="802"/>
        <w:gridCol w:w="444"/>
        <w:gridCol w:w="120"/>
        <w:gridCol w:w="424"/>
        <w:gridCol w:w="214"/>
        <w:gridCol w:w="171"/>
        <w:gridCol w:w="373"/>
      </w:tblGrid>
      <w:tr w:rsidR="00E22A8C" w14:paraId="7FC5C5B5" w14:textId="77777777" w:rsidTr="00961779">
        <w:trPr>
          <w:trHeight w:val="15"/>
        </w:trPr>
        <w:tc>
          <w:tcPr>
            <w:tcW w:w="740" w:type="dxa"/>
            <w:tcBorders>
              <w:top w:val="nil"/>
              <w:left w:val="nil"/>
              <w:bottom w:val="nil"/>
              <w:right w:val="nil"/>
            </w:tcBorders>
            <w:shd w:val="clear" w:color="auto" w:fill="auto"/>
            <w:hideMark/>
          </w:tcPr>
          <w:p w14:paraId="3F99B307" w14:textId="77777777" w:rsidR="00E22A8C" w:rsidRDefault="00E22A8C" w:rsidP="00E22A8C">
            <w:pPr>
              <w:ind w:firstLine="0"/>
              <w:rPr>
                <w:sz w:val="2"/>
                <w:szCs w:val="24"/>
              </w:rPr>
            </w:pPr>
          </w:p>
        </w:tc>
        <w:tc>
          <w:tcPr>
            <w:tcW w:w="597" w:type="dxa"/>
            <w:tcBorders>
              <w:top w:val="nil"/>
              <w:left w:val="nil"/>
              <w:bottom w:val="nil"/>
              <w:right w:val="nil"/>
            </w:tcBorders>
            <w:shd w:val="clear" w:color="auto" w:fill="auto"/>
            <w:hideMark/>
          </w:tcPr>
          <w:p w14:paraId="0675E931" w14:textId="77777777" w:rsidR="00E22A8C" w:rsidRDefault="00E22A8C" w:rsidP="00E22A8C">
            <w:pPr>
              <w:ind w:firstLine="0"/>
              <w:rPr>
                <w:sz w:val="2"/>
                <w:szCs w:val="24"/>
              </w:rPr>
            </w:pPr>
          </w:p>
        </w:tc>
        <w:tc>
          <w:tcPr>
            <w:tcW w:w="289" w:type="dxa"/>
            <w:tcBorders>
              <w:top w:val="nil"/>
              <w:left w:val="nil"/>
              <w:bottom w:val="nil"/>
              <w:right w:val="nil"/>
            </w:tcBorders>
            <w:shd w:val="clear" w:color="auto" w:fill="auto"/>
            <w:hideMark/>
          </w:tcPr>
          <w:p w14:paraId="747FA183" w14:textId="77777777" w:rsidR="00E22A8C" w:rsidRDefault="00E22A8C" w:rsidP="00E22A8C">
            <w:pPr>
              <w:ind w:firstLine="0"/>
              <w:rPr>
                <w:sz w:val="2"/>
                <w:szCs w:val="24"/>
              </w:rPr>
            </w:pPr>
          </w:p>
        </w:tc>
        <w:tc>
          <w:tcPr>
            <w:tcW w:w="122" w:type="dxa"/>
            <w:tcBorders>
              <w:top w:val="nil"/>
              <w:left w:val="nil"/>
              <w:bottom w:val="nil"/>
              <w:right w:val="nil"/>
            </w:tcBorders>
            <w:shd w:val="clear" w:color="auto" w:fill="auto"/>
            <w:hideMark/>
          </w:tcPr>
          <w:p w14:paraId="5F641EF1" w14:textId="77777777" w:rsidR="00E22A8C" w:rsidRDefault="00E22A8C" w:rsidP="00E22A8C">
            <w:pPr>
              <w:ind w:firstLine="0"/>
              <w:rPr>
                <w:sz w:val="2"/>
                <w:szCs w:val="24"/>
              </w:rPr>
            </w:pPr>
          </w:p>
        </w:tc>
        <w:tc>
          <w:tcPr>
            <w:tcW w:w="221" w:type="dxa"/>
            <w:tcBorders>
              <w:top w:val="nil"/>
              <w:left w:val="nil"/>
              <w:bottom w:val="nil"/>
              <w:right w:val="nil"/>
            </w:tcBorders>
            <w:shd w:val="clear" w:color="auto" w:fill="auto"/>
            <w:hideMark/>
          </w:tcPr>
          <w:p w14:paraId="1F03E33D" w14:textId="77777777" w:rsidR="00E22A8C" w:rsidRDefault="00E22A8C" w:rsidP="00E22A8C">
            <w:pPr>
              <w:ind w:firstLine="0"/>
              <w:rPr>
                <w:sz w:val="2"/>
                <w:szCs w:val="24"/>
              </w:rPr>
            </w:pPr>
          </w:p>
        </w:tc>
        <w:tc>
          <w:tcPr>
            <w:tcW w:w="483" w:type="dxa"/>
            <w:tcBorders>
              <w:top w:val="nil"/>
              <w:left w:val="nil"/>
              <w:bottom w:val="nil"/>
              <w:right w:val="nil"/>
            </w:tcBorders>
            <w:shd w:val="clear" w:color="auto" w:fill="auto"/>
            <w:hideMark/>
          </w:tcPr>
          <w:p w14:paraId="73314CE9" w14:textId="77777777" w:rsidR="00E22A8C" w:rsidRDefault="00E22A8C" w:rsidP="00E22A8C">
            <w:pPr>
              <w:ind w:firstLine="0"/>
              <w:rPr>
                <w:sz w:val="2"/>
                <w:szCs w:val="24"/>
              </w:rPr>
            </w:pPr>
          </w:p>
        </w:tc>
        <w:tc>
          <w:tcPr>
            <w:tcW w:w="1092" w:type="dxa"/>
            <w:tcBorders>
              <w:top w:val="nil"/>
              <w:left w:val="nil"/>
              <w:bottom w:val="nil"/>
              <w:right w:val="nil"/>
            </w:tcBorders>
            <w:shd w:val="clear" w:color="auto" w:fill="auto"/>
            <w:hideMark/>
          </w:tcPr>
          <w:p w14:paraId="456077DC" w14:textId="77777777" w:rsidR="00E22A8C" w:rsidRDefault="00E22A8C" w:rsidP="00E22A8C">
            <w:pPr>
              <w:ind w:firstLine="0"/>
              <w:rPr>
                <w:sz w:val="2"/>
                <w:szCs w:val="24"/>
              </w:rPr>
            </w:pPr>
          </w:p>
        </w:tc>
        <w:tc>
          <w:tcPr>
            <w:tcW w:w="176" w:type="dxa"/>
            <w:tcBorders>
              <w:top w:val="nil"/>
              <w:left w:val="nil"/>
              <w:bottom w:val="nil"/>
              <w:right w:val="nil"/>
            </w:tcBorders>
            <w:shd w:val="clear" w:color="auto" w:fill="auto"/>
            <w:hideMark/>
          </w:tcPr>
          <w:p w14:paraId="20E31E72" w14:textId="77777777" w:rsidR="00E22A8C" w:rsidRDefault="00E22A8C" w:rsidP="00E22A8C">
            <w:pPr>
              <w:ind w:firstLine="0"/>
              <w:rPr>
                <w:sz w:val="2"/>
                <w:szCs w:val="24"/>
              </w:rPr>
            </w:pPr>
          </w:p>
        </w:tc>
        <w:tc>
          <w:tcPr>
            <w:tcW w:w="265" w:type="dxa"/>
            <w:tcBorders>
              <w:top w:val="nil"/>
              <w:left w:val="nil"/>
              <w:bottom w:val="nil"/>
              <w:right w:val="nil"/>
            </w:tcBorders>
            <w:shd w:val="clear" w:color="auto" w:fill="auto"/>
            <w:hideMark/>
          </w:tcPr>
          <w:p w14:paraId="4413C7FE" w14:textId="77777777" w:rsidR="00E22A8C" w:rsidRDefault="00E22A8C" w:rsidP="00E22A8C">
            <w:pPr>
              <w:ind w:firstLine="0"/>
              <w:rPr>
                <w:sz w:val="2"/>
                <w:szCs w:val="24"/>
              </w:rPr>
            </w:pPr>
          </w:p>
        </w:tc>
        <w:tc>
          <w:tcPr>
            <w:tcW w:w="776" w:type="dxa"/>
            <w:tcBorders>
              <w:top w:val="nil"/>
              <w:left w:val="nil"/>
              <w:bottom w:val="nil"/>
              <w:right w:val="nil"/>
            </w:tcBorders>
            <w:shd w:val="clear" w:color="auto" w:fill="auto"/>
            <w:hideMark/>
          </w:tcPr>
          <w:p w14:paraId="45EC272D" w14:textId="77777777" w:rsidR="00E22A8C" w:rsidRDefault="00E22A8C" w:rsidP="00E22A8C">
            <w:pPr>
              <w:ind w:firstLine="0"/>
              <w:rPr>
                <w:sz w:val="2"/>
                <w:szCs w:val="24"/>
              </w:rPr>
            </w:pPr>
          </w:p>
        </w:tc>
        <w:tc>
          <w:tcPr>
            <w:tcW w:w="384" w:type="dxa"/>
            <w:tcBorders>
              <w:top w:val="nil"/>
              <w:left w:val="nil"/>
              <w:bottom w:val="nil"/>
              <w:right w:val="nil"/>
            </w:tcBorders>
            <w:shd w:val="clear" w:color="auto" w:fill="auto"/>
            <w:hideMark/>
          </w:tcPr>
          <w:p w14:paraId="0FA7C344" w14:textId="77777777" w:rsidR="00E22A8C" w:rsidRDefault="00E22A8C" w:rsidP="00E22A8C">
            <w:pPr>
              <w:ind w:firstLine="0"/>
              <w:rPr>
                <w:sz w:val="2"/>
                <w:szCs w:val="24"/>
              </w:rPr>
            </w:pPr>
          </w:p>
        </w:tc>
        <w:tc>
          <w:tcPr>
            <w:tcW w:w="1509" w:type="dxa"/>
            <w:tcBorders>
              <w:top w:val="nil"/>
              <w:left w:val="nil"/>
              <w:bottom w:val="nil"/>
              <w:right w:val="nil"/>
            </w:tcBorders>
            <w:shd w:val="clear" w:color="auto" w:fill="auto"/>
            <w:hideMark/>
          </w:tcPr>
          <w:p w14:paraId="31FAB9FB" w14:textId="77777777" w:rsidR="00E22A8C" w:rsidRDefault="00E22A8C" w:rsidP="00E22A8C">
            <w:pPr>
              <w:ind w:firstLine="0"/>
              <w:rPr>
                <w:sz w:val="2"/>
                <w:szCs w:val="24"/>
              </w:rPr>
            </w:pPr>
          </w:p>
        </w:tc>
        <w:tc>
          <w:tcPr>
            <w:tcW w:w="20" w:type="dxa"/>
            <w:tcBorders>
              <w:top w:val="nil"/>
              <w:left w:val="nil"/>
              <w:bottom w:val="nil"/>
              <w:right w:val="nil"/>
            </w:tcBorders>
            <w:shd w:val="clear" w:color="auto" w:fill="auto"/>
            <w:hideMark/>
          </w:tcPr>
          <w:p w14:paraId="7ABDA773" w14:textId="77777777" w:rsidR="00E22A8C" w:rsidRDefault="00E22A8C" w:rsidP="00E22A8C">
            <w:pPr>
              <w:ind w:firstLine="0"/>
              <w:rPr>
                <w:sz w:val="2"/>
                <w:szCs w:val="24"/>
              </w:rPr>
            </w:pPr>
          </w:p>
        </w:tc>
        <w:tc>
          <w:tcPr>
            <w:tcW w:w="60" w:type="dxa"/>
            <w:tcBorders>
              <w:top w:val="nil"/>
              <w:left w:val="nil"/>
              <w:bottom w:val="nil"/>
              <w:right w:val="nil"/>
            </w:tcBorders>
            <w:shd w:val="clear" w:color="auto" w:fill="auto"/>
            <w:hideMark/>
          </w:tcPr>
          <w:p w14:paraId="58CDDBBD" w14:textId="77777777" w:rsidR="00E22A8C" w:rsidRDefault="00E22A8C" w:rsidP="00E22A8C">
            <w:pPr>
              <w:ind w:firstLine="0"/>
              <w:rPr>
                <w:sz w:val="2"/>
                <w:szCs w:val="24"/>
              </w:rPr>
            </w:pPr>
          </w:p>
        </w:tc>
        <w:tc>
          <w:tcPr>
            <w:tcW w:w="587" w:type="dxa"/>
            <w:gridSpan w:val="2"/>
            <w:tcBorders>
              <w:top w:val="nil"/>
              <w:left w:val="nil"/>
              <w:bottom w:val="nil"/>
              <w:right w:val="nil"/>
            </w:tcBorders>
            <w:shd w:val="clear" w:color="auto" w:fill="auto"/>
            <w:hideMark/>
          </w:tcPr>
          <w:p w14:paraId="6C73D054" w14:textId="77777777" w:rsidR="00E22A8C" w:rsidRDefault="00E22A8C" w:rsidP="00E22A8C">
            <w:pPr>
              <w:ind w:firstLine="0"/>
              <w:rPr>
                <w:sz w:val="2"/>
                <w:szCs w:val="24"/>
              </w:rPr>
            </w:pPr>
          </w:p>
        </w:tc>
        <w:tc>
          <w:tcPr>
            <w:tcW w:w="440" w:type="dxa"/>
            <w:gridSpan w:val="2"/>
            <w:tcBorders>
              <w:top w:val="nil"/>
              <w:left w:val="nil"/>
              <w:bottom w:val="nil"/>
              <w:right w:val="nil"/>
            </w:tcBorders>
            <w:shd w:val="clear" w:color="auto" w:fill="auto"/>
            <w:hideMark/>
          </w:tcPr>
          <w:p w14:paraId="320C0B38" w14:textId="77777777" w:rsidR="00E22A8C" w:rsidRDefault="00E22A8C" w:rsidP="00E22A8C">
            <w:pPr>
              <w:ind w:firstLine="0"/>
              <w:rPr>
                <w:sz w:val="2"/>
                <w:szCs w:val="24"/>
              </w:rPr>
            </w:pPr>
          </w:p>
        </w:tc>
        <w:tc>
          <w:tcPr>
            <w:tcW w:w="362" w:type="dxa"/>
            <w:gridSpan w:val="2"/>
            <w:tcBorders>
              <w:top w:val="nil"/>
              <w:left w:val="nil"/>
              <w:bottom w:val="nil"/>
              <w:right w:val="nil"/>
            </w:tcBorders>
            <w:shd w:val="clear" w:color="auto" w:fill="auto"/>
            <w:hideMark/>
          </w:tcPr>
          <w:p w14:paraId="131741FB" w14:textId="77777777" w:rsidR="00E22A8C" w:rsidRDefault="00E22A8C" w:rsidP="00E22A8C">
            <w:pPr>
              <w:ind w:firstLine="0"/>
              <w:rPr>
                <w:sz w:val="2"/>
                <w:szCs w:val="24"/>
              </w:rPr>
            </w:pPr>
          </w:p>
        </w:tc>
        <w:tc>
          <w:tcPr>
            <w:tcW w:w="172" w:type="dxa"/>
            <w:tcBorders>
              <w:top w:val="nil"/>
              <w:left w:val="nil"/>
              <w:bottom w:val="nil"/>
              <w:right w:val="nil"/>
            </w:tcBorders>
            <w:shd w:val="clear" w:color="auto" w:fill="auto"/>
            <w:hideMark/>
          </w:tcPr>
          <w:p w14:paraId="7E4AFD77" w14:textId="77777777" w:rsidR="00E22A8C" w:rsidRDefault="00E22A8C" w:rsidP="00E22A8C">
            <w:pPr>
              <w:ind w:firstLine="0"/>
              <w:rPr>
                <w:sz w:val="2"/>
                <w:szCs w:val="24"/>
              </w:rPr>
            </w:pPr>
          </w:p>
        </w:tc>
        <w:tc>
          <w:tcPr>
            <w:tcW w:w="258" w:type="dxa"/>
            <w:tcBorders>
              <w:top w:val="nil"/>
              <w:left w:val="nil"/>
              <w:bottom w:val="nil"/>
              <w:right w:val="nil"/>
            </w:tcBorders>
            <w:shd w:val="clear" w:color="auto" w:fill="auto"/>
            <w:hideMark/>
          </w:tcPr>
          <w:p w14:paraId="1DEAC2C8" w14:textId="77777777" w:rsidR="00E22A8C" w:rsidRDefault="00E22A8C" w:rsidP="00E22A8C">
            <w:pPr>
              <w:ind w:firstLine="0"/>
              <w:rPr>
                <w:sz w:val="2"/>
                <w:szCs w:val="24"/>
              </w:rPr>
            </w:pPr>
          </w:p>
        </w:tc>
        <w:tc>
          <w:tcPr>
            <w:tcW w:w="802" w:type="dxa"/>
            <w:tcBorders>
              <w:top w:val="nil"/>
              <w:left w:val="nil"/>
              <w:bottom w:val="nil"/>
              <w:right w:val="nil"/>
            </w:tcBorders>
            <w:shd w:val="clear" w:color="auto" w:fill="auto"/>
            <w:hideMark/>
          </w:tcPr>
          <w:p w14:paraId="523F3292" w14:textId="77777777" w:rsidR="00E22A8C" w:rsidRDefault="00E22A8C" w:rsidP="00E22A8C">
            <w:pPr>
              <w:ind w:firstLine="0"/>
              <w:rPr>
                <w:sz w:val="2"/>
                <w:szCs w:val="24"/>
              </w:rPr>
            </w:pPr>
          </w:p>
        </w:tc>
        <w:tc>
          <w:tcPr>
            <w:tcW w:w="564" w:type="dxa"/>
            <w:gridSpan w:val="2"/>
            <w:tcBorders>
              <w:top w:val="nil"/>
              <w:left w:val="nil"/>
              <w:bottom w:val="nil"/>
              <w:right w:val="nil"/>
            </w:tcBorders>
            <w:shd w:val="clear" w:color="auto" w:fill="auto"/>
            <w:hideMark/>
          </w:tcPr>
          <w:p w14:paraId="5D83E28E" w14:textId="77777777" w:rsidR="00E22A8C" w:rsidRDefault="00E22A8C" w:rsidP="00E22A8C">
            <w:pPr>
              <w:ind w:firstLine="0"/>
              <w:rPr>
                <w:sz w:val="2"/>
                <w:szCs w:val="24"/>
              </w:rPr>
            </w:pPr>
          </w:p>
        </w:tc>
        <w:tc>
          <w:tcPr>
            <w:tcW w:w="638" w:type="dxa"/>
            <w:gridSpan w:val="2"/>
            <w:tcBorders>
              <w:top w:val="nil"/>
              <w:left w:val="nil"/>
              <w:bottom w:val="nil"/>
              <w:right w:val="nil"/>
            </w:tcBorders>
            <w:shd w:val="clear" w:color="auto" w:fill="auto"/>
            <w:hideMark/>
          </w:tcPr>
          <w:p w14:paraId="2797416C" w14:textId="77777777" w:rsidR="00E22A8C" w:rsidRDefault="00E22A8C" w:rsidP="00E22A8C">
            <w:pPr>
              <w:ind w:firstLine="0"/>
              <w:rPr>
                <w:sz w:val="2"/>
                <w:szCs w:val="24"/>
              </w:rPr>
            </w:pPr>
          </w:p>
        </w:tc>
        <w:tc>
          <w:tcPr>
            <w:tcW w:w="544" w:type="dxa"/>
            <w:gridSpan w:val="2"/>
            <w:tcBorders>
              <w:top w:val="nil"/>
              <w:left w:val="nil"/>
              <w:bottom w:val="nil"/>
              <w:right w:val="nil"/>
            </w:tcBorders>
            <w:shd w:val="clear" w:color="auto" w:fill="auto"/>
            <w:hideMark/>
          </w:tcPr>
          <w:p w14:paraId="70B58BEC" w14:textId="77777777" w:rsidR="00E22A8C" w:rsidRDefault="00E22A8C" w:rsidP="00E22A8C">
            <w:pPr>
              <w:ind w:firstLine="0"/>
              <w:rPr>
                <w:sz w:val="2"/>
                <w:szCs w:val="24"/>
              </w:rPr>
            </w:pPr>
          </w:p>
        </w:tc>
      </w:tr>
      <w:tr w:rsidR="00E22A8C" w14:paraId="3A1ADB27" w14:textId="77777777" w:rsidTr="00961779">
        <w:trPr>
          <w:gridAfter w:val="3"/>
          <w:wAfter w:w="758" w:type="dxa"/>
          <w:trHeight w:val="1765"/>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613E9D06" w14:textId="77777777" w:rsidR="00E22A8C" w:rsidRDefault="00E22A8C" w:rsidP="00E22A8C">
            <w:pPr>
              <w:pStyle w:val="headertext0"/>
              <w:spacing w:before="0" w:beforeAutospacing="0" w:after="240" w:afterAutospacing="0"/>
              <w:jc w:val="center"/>
              <w:textAlignment w:val="baseline"/>
              <w:rPr>
                <w:b/>
                <w:bCs/>
              </w:rPr>
            </w:pPr>
            <w:r>
              <w:rPr>
                <w:b/>
                <w:bCs/>
              </w:rPr>
              <w:t>РЕШЕНИЕ</w:t>
            </w:r>
            <w:r>
              <w:rPr>
                <w:b/>
                <w:bCs/>
              </w:rPr>
              <w:br/>
              <w:t>об отказе в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Балахнинского муниципального округа Нижегородской области»</w:t>
            </w:r>
          </w:p>
        </w:tc>
      </w:tr>
      <w:tr w:rsidR="00E22A8C" w14:paraId="0D902C58" w14:textId="77777777" w:rsidTr="00961779">
        <w:trPr>
          <w:gridAfter w:val="3"/>
          <w:wAfter w:w="758" w:type="dxa"/>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33563731" w14:textId="77777777" w:rsidR="00E22A8C" w:rsidRDefault="00E22A8C" w:rsidP="00961779">
            <w:pPr>
              <w:rPr>
                <w:szCs w:val="24"/>
              </w:rPr>
            </w:pPr>
          </w:p>
        </w:tc>
      </w:tr>
      <w:tr w:rsidR="00E22A8C" w14:paraId="363F0614" w14:textId="77777777" w:rsidTr="00961779">
        <w:trPr>
          <w:gridAfter w:val="3"/>
          <w:wAfter w:w="758" w:type="dxa"/>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6F01E1C4" w14:textId="77777777" w:rsidR="00E22A8C" w:rsidRDefault="00E22A8C" w:rsidP="00961779">
            <w:pPr>
              <w:rPr>
                <w:szCs w:val="24"/>
              </w:rPr>
            </w:pPr>
          </w:p>
        </w:tc>
      </w:tr>
      <w:tr w:rsidR="00E22A8C" w:rsidRPr="00284118" w14:paraId="60FE3EFB" w14:textId="77777777" w:rsidTr="00961779">
        <w:trPr>
          <w:gridAfter w:val="3"/>
          <w:wAfter w:w="758" w:type="dxa"/>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2AD8FA12" w14:textId="77777777" w:rsidR="00E22A8C" w:rsidRPr="00284118" w:rsidRDefault="00E22A8C" w:rsidP="00961779">
            <w:pPr>
              <w:pStyle w:val="formattext0"/>
              <w:spacing w:before="0" w:beforeAutospacing="0" w:after="0" w:afterAutospacing="0"/>
              <w:ind w:firstLine="480"/>
              <w:textAlignment w:val="baseline"/>
              <w:rPr>
                <w:sz w:val="20"/>
                <w:szCs w:val="20"/>
              </w:rPr>
            </w:pPr>
            <w:r w:rsidRPr="00284118">
              <w:rPr>
                <w:sz w:val="20"/>
                <w:szCs w:val="20"/>
              </w:rPr>
              <w:t xml:space="preserve">Рассмотрев заявление о предоставлении муниципальной услуги </w:t>
            </w:r>
            <w:r>
              <w:rPr>
                <w:sz w:val="20"/>
                <w:szCs w:val="20"/>
              </w:rPr>
              <w:t>«</w:t>
            </w:r>
            <w:r w:rsidRPr="00284118">
              <w:rPr>
                <w:sz w:val="20"/>
                <w:szCs w:val="20"/>
              </w:rPr>
              <w:t xml:space="preserve">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Pr="00805E63">
              <w:rPr>
                <w:sz w:val="20"/>
                <w:szCs w:val="20"/>
              </w:rPr>
              <w:t>Балахнинского муниципального округа Нижегородской области</w:t>
            </w:r>
            <w:r>
              <w:rPr>
                <w:sz w:val="20"/>
                <w:szCs w:val="20"/>
              </w:rPr>
              <w:t>»</w:t>
            </w:r>
            <w:r w:rsidRPr="00284118">
              <w:rPr>
                <w:sz w:val="20"/>
                <w:szCs w:val="20"/>
              </w:rPr>
              <w:t xml:space="preserve"> от </w:t>
            </w:r>
            <w:r>
              <w:rPr>
                <w:sz w:val="20"/>
                <w:szCs w:val="20"/>
              </w:rPr>
              <w:t>«</w:t>
            </w:r>
            <w:r w:rsidRPr="00284118">
              <w:rPr>
                <w:sz w:val="20"/>
                <w:szCs w:val="20"/>
              </w:rPr>
              <w:t>_____</w:t>
            </w:r>
            <w:r>
              <w:rPr>
                <w:sz w:val="20"/>
                <w:szCs w:val="20"/>
              </w:rPr>
              <w:t>»</w:t>
            </w:r>
            <w:r w:rsidRPr="00284118">
              <w:rPr>
                <w:sz w:val="20"/>
                <w:szCs w:val="20"/>
              </w:rPr>
              <w:t>_________20_____г. №_______</w:t>
            </w:r>
            <w:r w:rsidRPr="00284118">
              <w:rPr>
                <w:sz w:val="20"/>
                <w:szCs w:val="20"/>
              </w:rPr>
              <w:br/>
            </w:r>
          </w:p>
        </w:tc>
      </w:tr>
      <w:tr w:rsidR="00E22A8C" w:rsidRPr="00284118" w14:paraId="64EC9689" w14:textId="77777777" w:rsidTr="00961779">
        <w:trPr>
          <w:gridAfter w:val="3"/>
          <w:wAfter w:w="758" w:type="dxa"/>
          <w:trHeight w:val="87"/>
        </w:trPr>
        <w:tc>
          <w:tcPr>
            <w:tcW w:w="740" w:type="dxa"/>
            <w:tcBorders>
              <w:top w:val="nil"/>
              <w:left w:val="nil"/>
              <w:bottom w:val="nil"/>
              <w:right w:val="nil"/>
            </w:tcBorders>
            <w:shd w:val="clear" w:color="auto" w:fill="auto"/>
            <w:tcMar>
              <w:top w:w="0" w:type="dxa"/>
              <w:left w:w="149" w:type="dxa"/>
              <w:bottom w:w="0" w:type="dxa"/>
              <w:right w:w="149" w:type="dxa"/>
            </w:tcMar>
            <w:hideMark/>
          </w:tcPr>
          <w:p w14:paraId="14C3171A" w14:textId="77777777" w:rsidR="00E22A8C" w:rsidRPr="00284118" w:rsidRDefault="00E22A8C" w:rsidP="00961779">
            <w:pPr>
              <w:pStyle w:val="formattext0"/>
              <w:spacing w:before="0" w:beforeAutospacing="0" w:after="0" w:afterAutospacing="0"/>
              <w:textAlignment w:val="baseline"/>
              <w:rPr>
                <w:sz w:val="20"/>
                <w:szCs w:val="20"/>
              </w:rPr>
            </w:pPr>
            <w:r w:rsidRPr="00284118">
              <w:rPr>
                <w:sz w:val="20"/>
                <w:szCs w:val="20"/>
              </w:rPr>
              <w:t>от</w:t>
            </w:r>
          </w:p>
        </w:tc>
        <w:tc>
          <w:tcPr>
            <w:tcW w:w="9603" w:type="dxa"/>
            <w:gridSpan w:val="25"/>
            <w:tcBorders>
              <w:top w:val="nil"/>
              <w:left w:val="nil"/>
              <w:bottom w:val="single" w:sz="6" w:space="0" w:color="000000"/>
              <w:right w:val="nil"/>
            </w:tcBorders>
            <w:shd w:val="clear" w:color="auto" w:fill="auto"/>
            <w:tcMar>
              <w:top w:w="0" w:type="dxa"/>
              <w:left w:w="149" w:type="dxa"/>
              <w:bottom w:w="0" w:type="dxa"/>
              <w:right w:w="149" w:type="dxa"/>
            </w:tcMar>
          </w:tcPr>
          <w:p w14:paraId="1B59F3D9" w14:textId="77777777" w:rsidR="00E22A8C" w:rsidRPr="00284118" w:rsidRDefault="00E22A8C" w:rsidP="00961779">
            <w:pPr>
              <w:rPr>
                <w:sz w:val="20"/>
                <w:szCs w:val="20"/>
              </w:rPr>
            </w:pPr>
          </w:p>
        </w:tc>
      </w:tr>
      <w:tr w:rsidR="00E22A8C" w:rsidRPr="00284118" w14:paraId="32C78F00" w14:textId="77777777" w:rsidTr="00961779">
        <w:trPr>
          <w:gridAfter w:val="3"/>
          <w:wAfter w:w="758" w:type="dxa"/>
        </w:trPr>
        <w:tc>
          <w:tcPr>
            <w:tcW w:w="740" w:type="dxa"/>
            <w:tcBorders>
              <w:top w:val="nil"/>
              <w:left w:val="nil"/>
              <w:bottom w:val="nil"/>
              <w:right w:val="nil"/>
            </w:tcBorders>
            <w:shd w:val="clear" w:color="auto" w:fill="auto"/>
            <w:tcMar>
              <w:top w:w="0" w:type="dxa"/>
              <w:left w:w="149" w:type="dxa"/>
              <w:bottom w:w="0" w:type="dxa"/>
              <w:right w:w="149" w:type="dxa"/>
            </w:tcMar>
            <w:hideMark/>
          </w:tcPr>
          <w:p w14:paraId="6357E347" w14:textId="77777777" w:rsidR="00E22A8C" w:rsidRPr="00284118" w:rsidRDefault="00E22A8C" w:rsidP="00961779">
            <w:pPr>
              <w:rPr>
                <w:sz w:val="20"/>
                <w:szCs w:val="20"/>
              </w:rPr>
            </w:pPr>
          </w:p>
        </w:tc>
        <w:tc>
          <w:tcPr>
            <w:tcW w:w="9603" w:type="dxa"/>
            <w:gridSpan w:val="25"/>
            <w:tcBorders>
              <w:top w:val="nil"/>
              <w:left w:val="nil"/>
              <w:bottom w:val="nil"/>
              <w:right w:val="nil"/>
            </w:tcBorders>
            <w:shd w:val="clear" w:color="auto" w:fill="auto"/>
            <w:tcMar>
              <w:top w:w="0" w:type="dxa"/>
              <w:left w:w="149" w:type="dxa"/>
              <w:bottom w:w="0" w:type="dxa"/>
              <w:right w:w="149" w:type="dxa"/>
            </w:tcMar>
            <w:hideMark/>
          </w:tcPr>
          <w:p w14:paraId="3DB70F02" w14:textId="77777777" w:rsidR="00E22A8C" w:rsidRPr="00284118" w:rsidRDefault="00E22A8C" w:rsidP="00961779">
            <w:pPr>
              <w:pStyle w:val="formattext0"/>
              <w:spacing w:before="0" w:beforeAutospacing="0" w:after="0" w:afterAutospacing="0"/>
              <w:jc w:val="center"/>
              <w:textAlignment w:val="baseline"/>
              <w:rPr>
                <w:sz w:val="20"/>
                <w:szCs w:val="20"/>
              </w:rPr>
            </w:pPr>
            <w:r w:rsidRPr="00284118">
              <w:rPr>
                <w:sz w:val="20"/>
                <w:szCs w:val="20"/>
              </w:rPr>
              <w:t>(фамилия, имя, отчество (при наличии) заявителя полностью)</w:t>
            </w:r>
          </w:p>
        </w:tc>
      </w:tr>
      <w:tr w:rsidR="00E22A8C" w:rsidRPr="00284118" w14:paraId="518756D7" w14:textId="77777777" w:rsidTr="00961779">
        <w:trPr>
          <w:gridAfter w:val="3"/>
          <w:wAfter w:w="758" w:type="dxa"/>
          <w:trHeight w:val="688"/>
        </w:trPr>
        <w:tc>
          <w:tcPr>
            <w:tcW w:w="1626" w:type="dxa"/>
            <w:gridSpan w:val="3"/>
            <w:tcBorders>
              <w:top w:val="nil"/>
              <w:left w:val="nil"/>
              <w:bottom w:val="nil"/>
              <w:right w:val="nil"/>
            </w:tcBorders>
            <w:shd w:val="clear" w:color="auto" w:fill="auto"/>
            <w:tcMar>
              <w:top w:w="0" w:type="dxa"/>
              <w:left w:w="149" w:type="dxa"/>
              <w:bottom w:w="0" w:type="dxa"/>
              <w:right w:w="149" w:type="dxa"/>
            </w:tcMar>
            <w:hideMark/>
          </w:tcPr>
          <w:p w14:paraId="2CC5D396" w14:textId="77777777" w:rsidR="00E22A8C" w:rsidRPr="00284118" w:rsidRDefault="00E22A8C" w:rsidP="00961779">
            <w:pPr>
              <w:pStyle w:val="formattext0"/>
              <w:spacing w:before="0" w:beforeAutospacing="0" w:after="0" w:afterAutospacing="0"/>
              <w:textAlignment w:val="baseline"/>
              <w:rPr>
                <w:sz w:val="20"/>
                <w:szCs w:val="20"/>
              </w:rPr>
            </w:pPr>
            <w:r w:rsidRPr="00284118">
              <w:rPr>
                <w:sz w:val="20"/>
                <w:szCs w:val="20"/>
              </w:rPr>
              <w:t>на основании</w:t>
            </w:r>
          </w:p>
        </w:tc>
        <w:tc>
          <w:tcPr>
            <w:tcW w:w="8717" w:type="dxa"/>
            <w:gridSpan w:val="23"/>
            <w:tcBorders>
              <w:top w:val="nil"/>
              <w:left w:val="nil"/>
              <w:bottom w:val="single" w:sz="6" w:space="0" w:color="000000"/>
              <w:right w:val="nil"/>
            </w:tcBorders>
            <w:shd w:val="clear" w:color="auto" w:fill="auto"/>
            <w:tcMar>
              <w:top w:w="0" w:type="dxa"/>
              <w:left w:w="149" w:type="dxa"/>
              <w:bottom w:w="0" w:type="dxa"/>
              <w:right w:w="149" w:type="dxa"/>
            </w:tcMar>
          </w:tcPr>
          <w:p w14:paraId="3C52DA23" w14:textId="77777777" w:rsidR="00E22A8C" w:rsidRPr="00284118" w:rsidRDefault="00E22A8C" w:rsidP="00961779">
            <w:pPr>
              <w:rPr>
                <w:sz w:val="20"/>
                <w:szCs w:val="20"/>
              </w:rPr>
            </w:pPr>
          </w:p>
        </w:tc>
      </w:tr>
      <w:tr w:rsidR="00E22A8C" w:rsidRPr="00284118" w14:paraId="4626C26F" w14:textId="77777777" w:rsidTr="00961779">
        <w:trPr>
          <w:gridAfter w:val="3"/>
          <w:wAfter w:w="758" w:type="dxa"/>
        </w:trPr>
        <w:tc>
          <w:tcPr>
            <w:tcW w:w="10343" w:type="dxa"/>
            <w:gridSpan w:val="26"/>
            <w:tcBorders>
              <w:top w:val="nil"/>
              <w:left w:val="nil"/>
              <w:bottom w:val="single" w:sz="6" w:space="0" w:color="000000"/>
              <w:right w:val="nil"/>
            </w:tcBorders>
            <w:shd w:val="clear" w:color="auto" w:fill="auto"/>
            <w:tcMar>
              <w:top w:w="0" w:type="dxa"/>
              <w:left w:w="149" w:type="dxa"/>
              <w:bottom w:w="0" w:type="dxa"/>
              <w:right w:w="149" w:type="dxa"/>
            </w:tcMar>
            <w:hideMark/>
          </w:tcPr>
          <w:p w14:paraId="501B660C" w14:textId="77777777" w:rsidR="00E22A8C" w:rsidRPr="00284118" w:rsidRDefault="00E22A8C" w:rsidP="00961779">
            <w:pPr>
              <w:rPr>
                <w:sz w:val="20"/>
                <w:szCs w:val="20"/>
              </w:rPr>
            </w:pPr>
          </w:p>
        </w:tc>
      </w:tr>
      <w:tr w:rsidR="00E22A8C" w:rsidRPr="00284118" w14:paraId="46914725" w14:textId="77777777" w:rsidTr="00961779">
        <w:trPr>
          <w:gridAfter w:val="3"/>
          <w:wAfter w:w="758" w:type="dxa"/>
        </w:trPr>
        <w:tc>
          <w:tcPr>
            <w:tcW w:w="10343" w:type="dxa"/>
            <w:gridSpan w:val="26"/>
            <w:tcBorders>
              <w:top w:val="single" w:sz="6" w:space="0" w:color="000000"/>
              <w:left w:val="nil"/>
              <w:bottom w:val="nil"/>
              <w:right w:val="nil"/>
            </w:tcBorders>
            <w:shd w:val="clear" w:color="auto" w:fill="auto"/>
            <w:tcMar>
              <w:top w:w="0" w:type="dxa"/>
              <w:left w:w="149" w:type="dxa"/>
              <w:bottom w:w="0" w:type="dxa"/>
              <w:right w:w="149" w:type="dxa"/>
            </w:tcMar>
            <w:hideMark/>
          </w:tcPr>
          <w:p w14:paraId="57FE01A0" w14:textId="77777777" w:rsidR="00E22A8C" w:rsidRPr="00284118" w:rsidRDefault="00E22A8C" w:rsidP="00961779">
            <w:pPr>
              <w:pStyle w:val="formattext0"/>
              <w:spacing w:before="0" w:beforeAutospacing="0" w:after="0" w:afterAutospacing="0"/>
              <w:textAlignment w:val="baseline"/>
              <w:rPr>
                <w:sz w:val="20"/>
                <w:szCs w:val="20"/>
              </w:rPr>
            </w:pPr>
            <w:r w:rsidRPr="00284118">
              <w:rPr>
                <w:sz w:val="20"/>
                <w:szCs w:val="20"/>
              </w:rPr>
              <w:t>(наименование и реквизиты нормативного правового акта, принятого уполномоченным органом)</w:t>
            </w:r>
          </w:p>
        </w:tc>
      </w:tr>
      <w:tr w:rsidR="00E22A8C" w:rsidRPr="00284118" w14:paraId="4BADC971" w14:textId="77777777" w:rsidTr="00961779">
        <w:trPr>
          <w:gridAfter w:val="3"/>
          <w:wAfter w:w="758" w:type="dxa"/>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4E631F1F" w14:textId="77777777" w:rsidR="00E22A8C" w:rsidRPr="00284118" w:rsidRDefault="00E22A8C" w:rsidP="00961779">
            <w:pPr>
              <w:pStyle w:val="formattext0"/>
              <w:spacing w:before="0" w:beforeAutospacing="0" w:after="0" w:afterAutospacing="0"/>
              <w:textAlignment w:val="baseline"/>
              <w:rPr>
                <w:sz w:val="20"/>
                <w:szCs w:val="20"/>
              </w:rPr>
            </w:pPr>
            <w:r w:rsidRPr="00284118">
              <w:rPr>
                <w:sz w:val="20"/>
                <w:szCs w:val="20"/>
              </w:rPr>
              <w:t>отказано в получении компенсации части платы, взимаемой с родителей (законных представителей) за присмотр и уход за ребенком:</w:t>
            </w:r>
          </w:p>
        </w:tc>
      </w:tr>
      <w:tr w:rsidR="00E22A8C" w:rsidRPr="00284118" w14:paraId="06DB09FC" w14:textId="77777777" w:rsidTr="00961779">
        <w:trPr>
          <w:gridAfter w:val="3"/>
          <w:wAfter w:w="758" w:type="dxa"/>
          <w:trHeight w:val="87"/>
        </w:trPr>
        <w:tc>
          <w:tcPr>
            <w:tcW w:w="9799" w:type="dxa"/>
            <w:gridSpan w:val="24"/>
            <w:tcBorders>
              <w:top w:val="nil"/>
              <w:left w:val="nil"/>
              <w:bottom w:val="single" w:sz="6" w:space="0" w:color="000000"/>
              <w:right w:val="nil"/>
            </w:tcBorders>
            <w:shd w:val="clear" w:color="auto" w:fill="auto"/>
            <w:tcMar>
              <w:top w:w="0" w:type="dxa"/>
              <w:left w:w="149" w:type="dxa"/>
              <w:bottom w:w="0" w:type="dxa"/>
              <w:right w:w="149" w:type="dxa"/>
            </w:tcMar>
            <w:hideMark/>
          </w:tcPr>
          <w:p w14:paraId="6515E471" w14:textId="77777777" w:rsidR="00E22A8C" w:rsidRPr="00284118" w:rsidRDefault="00E22A8C" w:rsidP="00961779">
            <w:pPr>
              <w:rPr>
                <w:sz w:val="20"/>
                <w:szCs w:val="20"/>
              </w:rPr>
            </w:pPr>
          </w:p>
        </w:tc>
        <w:tc>
          <w:tcPr>
            <w:tcW w:w="544" w:type="dxa"/>
            <w:gridSpan w:val="2"/>
            <w:tcBorders>
              <w:top w:val="nil"/>
              <w:left w:val="nil"/>
              <w:bottom w:val="nil"/>
              <w:right w:val="nil"/>
            </w:tcBorders>
            <w:shd w:val="clear" w:color="auto" w:fill="auto"/>
            <w:tcMar>
              <w:top w:w="0" w:type="dxa"/>
              <w:left w:w="149" w:type="dxa"/>
              <w:bottom w:w="0" w:type="dxa"/>
              <w:right w:w="149" w:type="dxa"/>
            </w:tcMar>
            <w:hideMark/>
          </w:tcPr>
          <w:p w14:paraId="13E9AE93" w14:textId="77777777" w:rsidR="00E22A8C" w:rsidRPr="00284118" w:rsidRDefault="00E22A8C" w:rsidP="00961779">
            <w:pPr>
              <w:pStyle w:val="formattext0"/>
              <w:spacing w:before="0" w:beforeAutospacing="0" w:after="0" w:afterAutospacing="0"/>
              <w:textAlignment w:val="baseline"/>
              <w:rPr>
                <w:sz w:val="20"/>
                <w:szCs w:val="20"/>
              </w:rPr>
            </w:pPr>
            <w:r w:rsidRPr="00284118">
              <w:rPr>
                <w:sz w:val="20"/>
                <w:szCs w:val="20"/>
              </w:rPr>
              <w:t>,</w:t>
            </w:r>
          </w:p>
        </w:tc>
      </w:tr>
      <w:tr w:rsidR="00E22A8C" w:rsidRPr="00284118" w14:paraId="6AF3ABEB" w14:textId="77777777" w:rsidTr="00961779">
        <w:trPr>
          <w:gridAfter w:val="3"/>
          <w:wAfter w:w="758" w:type="dxa"/>
        </w:trPr>
        <w:tc>
          <w:tcPr>
            <w:tcW w:w="9799" w:type="dxa"/>
            <w:gridSpan w:val="24"/>
            <w:tcBorders>
              <w:top w:val="single" w:sz="6" w:space="0" w:color="000000"/>
              <w:left w:val="nil"/>
              <w:bottom w:val="nil"/>
              <w:right w:val="nil"/>
            </w:tcBorders>
            <w:shd w:val="clear" w:color="auto" w:fill="auto"/>
            <w:tcMar>
              <w:top w:w="0" w:type="dxa"/>
              <w:left w:w="149" w:type="dxa"/>
              <w:bottom w:w="0" w:type="dxa"/>
              <w:right w:w="149" w:type="dxa"/>
            </w:tcMar>
            <w:hideMark/>
          </w:tcPr>
          <w:p w14:paraId="1C1AAE17" w14:textId="77777777" w:rsidR="00E22A8C" w:rsidRPr="00284118" w:rsidRDefault="00E22A8C" w:rsidP="00961779">
            <w:pPr>
              <w:pStyle w:val="formattext0"/>
              <w:spacing w:before="0" w:beforeAutospacing="0" w:after="0" w:afterAutospacing="0"/>
              <w:jc w:val="center"/>
              <w:textAlignment w:val="baseline"/>
              <w:rPr>
                <w:sz w:val="20"/>
                <w:szCs w:val="20"/>
              </w:rPr>
            </w:pPr>
            <w:r w:rsidRPr="00284118">
              <w:rPr>
                <w:sz w:val="20"/>
                <w:szCs w:val="20"/>
              </w:rPr>
              <w:t>(фамилия, имя, отчество (при наличии) ребенка заявителя (полностью)</w:t>
            </w:r>
          </w:p>
        </w:tc>
        <w:tc>
          <w:tcPr>
            <w:tcW w:w="544" w:type="dxa"/>
            <w:gridSpan w:val="2"/>
            <w:tcBorders>
              <w:top w:val="nil"/>
              <w:left w:val="nil"/>
              <w:bottom w:val="nil"/>
              <w:right w:val="nil"/>
            </w:tcBorders>
            <w:shd w:val="clear" w:color="auto" w:fill="auto"/>
            <w:tcMar>
              <w:top w:w="0" w:type="dxa"/>
              <w:left w:w="149" w:type="dxa"/>
              <w:bottom w:w="0" w:type="dxa"/>
              <w:right w:w="149" w:type="dxa"/>
            </w:tcMar>
            <w:hideMark/>
          </w:tcPr>
          <w:p w14:paraId="46955BE8" w14:textId="77777777" w:rsidR="00E22A8C" w:rsidRPr="00284118" w:rsidRDefault="00E22A8C" w:rsidP="00961779">
            <w:pPr>
              <w:rPr>
                <w:sz w:val="20"/>
                <w:szCs w:val="20"/>
              </w:rPr>
            </w:pPr>
          </w:p>
        </w:tc>
      </w:tr>
      <w:tr w:rsidR="00E22A8C" w:rsidRPr="00284118" w14:paraId="16B1BF1E" w14:textId="77777777" w:rsidTr="00961779">
        <w:trPr>
          <w:gridAfter w:val="3"/>
          <w:wAfter w:w="758" w:type="dxa"/>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21175201" w14:textId="77777777" w:rsidR="00E22A8C" w:rsidRPr="00284118" w:rsidRDefault="00E22A8C" w:rsidP="00961779">
            <w:pPr>
              <w:pStyle w:val="formattext0"/>
              <w:spacing w:before="0" w:beforeAutospacing="0" w:after="0" w:afterAutospacing="0"/>
              <w:textAlignment w:val="baseline"/>
              <w:rPr>
                <w:sz w:val="20"/>
                <w:szCs w:val="20"/>
              </w:rPr>
            </w:pPr>
            <w:r w:rsidRPr="00284118">
              <w:rPr>
                <w:sz w:val="20"/>
                <w:szCs w:val="20"/>
              </w:rPr>
              <w:t>осваивающим образовательную программу дошкольного образования в образовательной организации:</w:t>
            </w:r>
          </w:p>
        </w:tc>
      </w:tr>
      <w:tr w:rsidR="00E22A8C" w:rsidRPr="00284118" w14:paraId="09CB7BE3" w14:textId="77777777" w:rsidTr="00961779">
        <w:trPr>
          <w:gridAfter w:val="3"/>
          <w:wAfter w:w="758" w:type="dxa"/>
        </w:trPr>
        <w:tc>
          <w:tcPr>
            <w:tcW w:w="10343" w:type="dxa"/>
            <w:gridSpan w:val="26"/>
            <w:tcBorders>
              <w:top w:val="nil"/>
              <w:left w:val="nil"/>
              <w:bottom w:val="single" w:sz="6" w:space="0" w:color="000000"/>
              <w:right w:val="nil"/>
            </w:tcBorders>
            <w:shd w:val="clear" w:color="auto" w:fill="auto"/>
            <w:tcMar>
              <w:top w:w="0" w:type="dxa"/>
              <w:left w:w="149" w:type="dxa"/>
              <w:bottom w:w="0" w:type="dxa"/>
              <w:right w:w="149" w:type="dxa"/>
            </w:tcMar>
            <w:hideMark/>
          </w:tcPr>
          <w:p w14:paraId="3BFD91B4" w14:textId="77777777" w:rsidR="00E22A8C" w:rsidRPr="00284118" w:rsidRDefault="00E22A8C" w:rsidP="00961779">
            <w:pPr>
              <w:rPr>
                <w:sz w:val="20"/>
                <w:szCs w:val="20"/>
              </w:rPr>
            </w:pPr>
          </w:p>
        </w:tc>
      </w:tr>
      <w:tr w:rsidR="00E22A8C" w:rsidRPr="00284118" w14:paraId="1B58CC8B" w14:textId="77777777" w:rsidTr="00961779">
        <w:trPr>
          <w:gridAfter w:val="3"/>
          <w:wAfter w:w="758" w:type="dxa"/>
        </w:trPr>
        <w:tc>
          <w:tcPr>
            <w:tcW w:w="10343" w:type="dxa"/>
            <w:gridSpan w:val="26"/>
            <w:tcBorders>
              <w:top w:val="single" w:sz="6" w:space="0" w:color="000000"/>
              <w:left w:val="nil"/>
              <w:bottom w:val="nil"/>
              <w:right w:val="nil"/>
            </w:tcBorders>
            <w:shd w:val="clear" w:color="auto" w:fill="auto"/>
            <w:tcMar>
              <w:top w:w="0" w:type="dxa"/>
              <w:left w:w="149" w:type="dxa"/>
              <w:bottom w:w="0" w:type="dxa"/>
              <w:right w:w="149" w:type="dxa"/>
            </w:tcMar>
            <w:hideMark/>
          </w:tcPr>
          <w:p w14:paraId="5E5C709B" w14:textId="77777777" w:rsidR="00E22A8C" w:rsidRPr="00284118" w:rsidRDefault="00E22A8C" w:rsidP="00961779">
            <w:pPr>
              <w:pStyle w:val="formattext0"/>
              <w:spacing w:before="0" w:beforeAutospacing="0" w:after="0" w:afterAutospacing="0"/>
              <w:jc w:val="center"/>
              <w:textAlignment w:val="baseline"/>
              <w:rPr>
                <w:sz w:val="20"/>
                <w:szCs w:val="20"/>
              </w:rPr>
            </w:pPr>
            <w:r w:rsidRPr="00284118">
              <w:rPr>
                <w:sz w:val="20"/>
                <w:szCs w:val="20"/>
              </w:rPr>
              <w:t>(наименование образовательной организации)</w:t>
            </w:r>
          </w:p>
        </w:tc>
      </w:tr>
      <w:tr w:rsidR="00E22A8C" w:rsidRPr="00284118" w14:paraId="1CDBD70E" w14:textId="77777777" w:rsidTr="00961779">
        <w:trPr>
          <w:gridAfter w:val="3"/>
          <w:wAfter w:w="758" w:type="dxa"/>
          <w:trHeight w:val="279"/>
        </w:trPr>
        <w:tc>
          <w:tcPr>
            <w:tcW w:w="1748" w:type="dxa"/>
            <w:gridSpan w:val="4"/>
            <w:tcBorders>
              <w:top w:val="nil"/>
              <w:left w:val="nil"/>
              <w:bottom w:val="nil"/>
              <w:right w:val="nil"/>
            </w:tcBorders>
            <w:shd w:val="clear" w:color="auto" w:fill="auto"/>
            <w:tcMar>
              <w:top w:w="0" w:type="dxa"/>
              <w:left w:w="149" w:type="dxa"/>
              <w:bottom w:w="0" w:type="dxa"/>
              <w:right w:w="149" w:type="dxa"/>
            </w:tcMar>
            <w:hideMark/>
          </w:tcPr>
          <w:p w14:paraId="38ABA8FE" w14:textId="77777777" w:rsidR="00E22A8C" w:rsidRPr="00284118" w:rsidRDefault="00E22A8C" w:rsidP="00961779">
            <w:pPr>
              <w:pStyle w:val="formattext0"/>
              <w:spacing w:before="0" w:beforeAutospacing="0" w:after="0" w:afterAutospacing="0"/>
              <w:textAlignment w:val="baseline"/>
              <w:rPr>
                <w:sz w:val="20"/>
                <w:szCs w:val="20"/>
              </w:rPr>
            </w:pPr>
            <w:r w:rsidRPr="00284118">
              <w:rPr>
                <w:sz w:val="20"/>
                <w:szCs w:val="20"/>
              </w:rPr>
              <w:t>на основании:</w:t>
            </w:r>
          </w:p>
        </w:tc>
        <w:tc>
          <w:tcPr>
            <w:tcW w:w="8595" w:type="dxa"/>
            <w:gridSpan w:val="22"/>
            <w:tcBorders>
              <w:top w:val="nil"/>
              <w:left w:val="nil"/>
              <w:bottom w:val="single" w:sz="6" w:space="0" w:color="000000"/>
              <w:right w:val="nil"/>
            </w:tcBorders>
            <w:shd w:val="clear" w:color="auto" w:fill="auto"/>
            <w:tcMar>
              <w:top w:w="0" w:type="dxa"/>
              <w:left w:w="149" w:type="dxa"/>
              <w:bottom w:w="0" w:type="dxa"/>
              <w:right w:w="149" w:type="dxa"/>
            </w:tcMar>
            <w:hideMark/>
          </w:tcPr>
          <w:p w14:paraId="2C7EF077" w14:textId="77777777" w:rsidR="00E22A8C" w:rsidRPr="00284118" w:rsidRDefault="00E22A8C" w:rsidP="00961779">
            <w:pPr>
              <w:rPr>
                <w:sz w:val="20"/>
                <w:szCs w:val="20"/>
              </w:rPr>
            </w:pPr>
          </w:p>
        </w:tc>
      </w:tr>
      <w:tr w:rsidR="00E22A8C" w:rsidRPr="00284118" w14:paraId="0326B9B6" w14:textId="77777777" w:rsidTr="00961779">
        <w:trPr>
          <w:gridAfter w:val="3"/>
          <w:wAfter w:w="758" w:type="dxa"/>
          <w:trHeight w:val="273"/>
        </w:trPr>
        <w:tc>
          <w:tcPr>
            <w:tcW w:w="10343" w:type="dxa"/>
            <w:gridSpan w:val="26"/>
            <w:tcBorders>
              <w:top w:val="nil"/>
              <w:left w:val="nil"/>
              <w:bottom w:val="single" w:sz="6" w:space="0" w:color="000000"/>
              <w:right w:val="nil"/>
            </w:tcBorders>
            <w:shd w:val="clear" w:color="auto" w:fill="auto"/>
            <w:tcMar>
              <w:top w:w="0" w:type="dxa"/>
              <w:left w:w="149" w:type="dxa"/>
              <w:bottom w:w="0" w:type="dxa"/>
              <w:right w:w="149" w:type="dxa"/>
            </w:tcMar>
            <w:hideMark/>
          </w:tcPr>
          <w:p w14:paraId="38D5F50D" w14:textId="77777777" w:rsidR="00E22A8C" w:rsidRPr="00284118" w:rsidRDefault="00E22A8C" w:rsidP="00961779">
            <w:pPr>
              <w:rPr>
                <w:sz w:val="20"/>
                <w:szCs w:val="20"/>
              </w:rPr>
            </w:pPr>
          </w:p>
        </w:tc>
      </w:tr>
      <w:tr w:rsidR="00E22A8C" w:rsidRPr="00284118" w14:paraId="7C9BA5E9" w14:textId="77777777" w:rsidTr="00961779">
        <w:trPr>
          <w:gridAfter w:val="3"/>
          <w:wAfter w:w="758" w:type="dxa"/>
          <w:trHeight w:val="278"/>
        </w:trPr>
        <w:tc>
          <w:tcPr>
            <w:tcW w:w="10343" w:type="dxa"/>
            <w:gridSpan w:val="26"/>
            <w:tcBorders>
              <w:top w:val="nil"/>
              <w:left w:val="nil"/>
              <w:bottom w:val="single" w:sz="6" w:space="0" w:color="000000"/>
              <w:right w:val="nil"/>
            </w:tcBorders>
            <w:shd w:val="clear" w:color="auto" w:fill="auto"/>
            <w:tcMar>
              <w:top w:w="0" w:type="dxa"/>
              <w:left w:w="149" w:type="dxa"/>
              <w:bottom w:w="0" w:type="dxa"/>
              <w:right w:w="149" w:type="dxa"/>
            </w:tcMar>
            <w:hideMark/>
          </w:tcPr>
          <w:p w14:paraId="7FAF2141" w14:textId="77777777" w:rsidR="00E22A8C" w:rsidRPr="00284118" w:rsidRDefault="00E22A8C" w:rsidP="00961779">
            <w:pPr>
              <w:rPr>
                <w:sz w:val="20"/>
                <w:szCs w:val="20"/>
              </w:rPr>
            </w:pPr>
          </w:p>
        </w:tc>
      </w:tr>
      <w:tr w:rsidR="00E22A8C" w:rsidRPr="00284118" w14:paraId="70AD78B7" w14:textId="77777777" w:rsidTr="00961779">
        <w:trPr>
          <w:gridAfter w:val="3"/>
          <w:wAfter w:w="758" w:type="dxa"/>
        </w:trPr>
        <w:tc>
          <w:tcPr>
            <w:tcW w:w="10343" w:type="dxa"/>
            <w:gridSpan w:val="26"/>
            <w:tcBorders>
              <w:top w:val="single" w:sz="6" w:space="0" w:color="000000"/>
              <w:left w:val="nil"/>
              <w:bottom w:val="nil"/>
              <w:right w:val="nil"/>
            </w:tcBorders>
            <w:shd w:val="clear" w:color="auto" w:fill="auto"/>
            <w:tcMar>
              <w:top w:w="0" w:type="dxa"/>
              <w:left w:w="149" w:type="dxa"/>
              <w:bottom w:w="0" w:type="dxa"/>
              <w:right w:w="149" w:type="dxa"/>
            </w:tcMar>
            <w:hideMark/>
          </w:tcPr>
          <w:p w14:paraId="7A38D0C1" w14:textId="77777777" w:rsidR="00E22A8C" w:rsidRPr="00284118" w:rsidRDefault="00E22A8C" w:rsidP="00961779">
            <w:pPr>
              <w:pStyle w:val="formattext0"/>
              <w:spacing w:before="0" w:beforeAutospacing="0" w:after="0" w:afterAutospacing="0"/>
              <w:textAlignment w:val="baseline"/>
              <w:rPr>
                <w:sz w:val="20"/>
                <w:szCs w:val="20"/>
              </w:rPr>
            </w:pPr>
            <w:r w:rsidRPr="00284118">
              <w:rPr>
                <w:sz w:val="20"/>
                <w:szCs w:val="20"/>
              </w:rPr>
              <w:t xml:space="preserve">(перечислить пункты административного регламента предоставления муниципальной услуги </w:t>
            </w:r>
            <w:r>
              <w:rPr>
                <w:sz w:val="20"/>
                <w:szCs w:val="20"/>
              </w:rPr>
              <w:t>«</w:t>
            </w:r>
            <w:r w:rsidRPr="00284118">
              <w:rPr>
                <w:sz w:val="20"/>
                <w:szCs w:val="20"/>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БМО НО</w:t>
            </w:r>
            <w:r>
              <w:rPr>
                <w:sz w:val="20"/>
                <w:szCs w:val="20"/>
              </w:rPr>
              <w:t>»</w:t>
            </w:r>
            <w:proofErr w:type="gramStart"/>
            <w:r w:rsidRPr="00284118">
              <w:rPr>
                <w:sz w:val="20"/>
                <w:szCs w:val="20"/>
              </w:rPr>
              <w:t xml:space="preserve"> ,</w:t>
            </w:r>
            <w:proofErr w:type="gramEnd"/>
            <w:r w:rsidRPr="00284118">
              <w:rPr>
                <w:sz w:val="20"/>
                <w:szCs w:val="20"/>
              </w:rPr>
              <w:t xml:space="preserve"> послужившие основанием для отказа в предоставлении муниципальной услуги). </w:t>
            </w:r>
          </w:p>
        </w:tc>
      </w:tr>
      <w:tr w:rsidR="00E22A8C" w:rsidRPr="00284118" w14:paraId="0B10FAAB" w14:textId="77777777" w:rsidTr="00961779">
        <w:trPr>
          <w:gridAfter w:val="3"/>
          <w:wAfter w:w="758" w:type="dxa"/>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49FD0761" w14:textId="77777777" w:rsidR="00E22A8C" w:rsidRPr="00284118" w:rsidRDefault="00E22A8C" w:rsidP="00961779">
            <w:pPr>
              <w:rPr>
                <w:sz w:val="20"/>
                <w:szCs w:val="20"/>
              </w:rPr>
            </w:pPr>
          </w:p>
        </w:tc>
      </w:tr>
      <w:tr w:rsidR="00E22A8C" w:rsidRPr="00284118" w14:paraId="6905BC35" w14:textId="77777777" w:rsidTr="00961779">
        <w:trPr>
          <w:gridAfter w:val="3"/>
          <w:wAfter w:w="758" w:type="dxa"/>
          <w:trHeight w:val="1184"/>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256D3136" w14:textId="77777777" w:rsidR="00E22A8C" w:rsidRPr="00284118" w:rsidRDefault="00E22A8C" w:rsidP="00961779">
            <w:pPr>
              <w:pStyle w:val="formattext0"/>
              <w:spacing w:before="0" w:beforeAutospacing="0" w:after="0" w:afterAutospacing="0"/>
              <w:ind w:firstLine="480"/>
              <w:textAlignment w:val="baseline"/>
              <w:rPr>
                <w:sz w:val="20"/>
                <w:szCs w:val="20"/>
              </w:rPr>
            </w:pPr>
            <w:r w:rsidRPr="00284118">
              <w:rPr>
                <w:sz w:val="20"/>
                <w:szCs w:val="20"/>
              </w:rPr>
              <w:t xml:space="preserve">Заявитель вправе повторно обратиться с заявлением о предоставлении муниципальной услуги </w:t>
            </w:r>
            <w:r>
              <w:rPr>
                <w:sz w:val="20"/>
                <w:szCs w:val="20"/>
              </w:rPr>
              <w:t>«</w:t>
            </w:r>
            <w:r w:rsidRPr="00284118">
              <w:rPr>
                <w:sz w:val="20"/>
                <w:szCs w:val="20"/>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соответствующего субъекта Российской Федерации</w:t>
            </w:r>
            <w:r>
              <w:rPr>
                <w:sz w:val="20"/>
                <w:szCs w:val="20"/>
              </w:rPr>
              <w:t>»</w:t>
            </w:r>
            <w:r w:rsidRPr="00284118">
              <w:rPr>
                <w:sz w:val="20"/>
                <w:szCs w:val="20"/>
              </w:rPr>
              <w:t xml:space="preserve"> после устранения указанного основания, послужившего причиной отказа, в уполномоченный орган:</w:t>
            </w:r>
            <w:r w:rsidRPr="00284118">
              <w:rPr>
                <w:sz w:val="20"/>
                <w:szCs w:val="20"/>
              </w:rPr>
              <w:br/>
            </w:r>
          </w:p>
        </w:tc>
      </w:tr>
      <w:tr w:rsidR="00E22A8C" w:rsidRPr="00284118" w14:paraId="7EFE0F04" w14:textId="77777777" w:rsidTr="00961779">
        <w:trPr>
          <w:gridAfter w:val="3"/>
          <w:wAfter w:w="758" w:type="dxa"/>
        </w:trPr>
        <w:tc>
          <w:tcPr>
            <w:tcW w:w="10343" w:type="dxa"/>
            <w:gridSpan w:val="26"/>
            <w:tcBorders>
              <w:top w:val="nil"/>
              <w:left w:val="nil"/>
              <w:bottom w:val="single" w:sz="6" w:space="0" w:color="000000"/>
              <w:right w:val="nil"/>
            </w:tcBorders>
            <w:shd w:val="clear" w:color="auto" w:fill="auto"/>
            <w:tcMar>
              <w:top w:w="0" w:type="dxa"/>
              <w:left w:w="149" w:type="dxa"/>
              <w:bottom w:w="0" w:type="dxa"/>
              <w:right w:w="149" w:type="dxa"/>
            </w:tcMar>
            <w:hideMark/>
          </w:tcPr>
          <w:p w14:paraId="1C12240F" w14:textId="77777777" w:rsidR="00E22A8C" w:rsidRPr="00284118" w:rsidRDefault="00E22A8C" w:rsidP="00961779">
            <w:pPr>
              <w:rPr>
                <w:sz w:val="20"/>
                <w:szCs w:val="20"/>
              </w:rPr>
            </w:pPr>
          </w:p>
        </w:tc>
      </w:tr>
      <w:tr w:rsidR="00E22A8C" w:rsidRPr="00284118" w14:paraId="67ECA24C" w14:textId="77777777" w:rsidTr="00961779">
        <w:trPr>
          <w:gridAfter w:val="3"/>
          <w:wAfter w:w="758" w:type="dxa"/>
          <w:trHeight w:val="269"/>
        </w:trPr>
        <w:tc>
          <w:tcPr>
            <w:tcW w:w="10343" w:type="dxa"/>
            <w:gridSpan w:val="26"/>
            <w:tcBorders>
              <w:top w:val="nil"/>
              <w:left w:val="nil"/>
              <w:bottom w:val="single" w:sz="6" w:space="0" w:color="000000"/>
              <w:right w:val="nil"/>
            </w:tcBorders>
            <w:shd w:val="clear" w:color="auto" w:fill="auto"/>
            <w:tcMar>
              <w:top w:w="0" w:type="dxa"/>
              <w:left w:w="149" w:type="dxa"/>
              <w:bottom w:w="0" w:type="dxa"/>
              <w:right w:w="149" w:type="dxa"/>
            </w:tcMar>
            <w:hideMark/>
          </w:tcPr>
          <w:p w14:paraId="7392F5CD" w14:textId="77777777" w:rsidR="00E22A8C" w:rsidRPr="00284118" w:rsidRDefault="00E22A8C" w:rsidP="00961779">
            <w:pPr>
              <w:rPr>
                <w:sz w:val="20"/>
                <w:szCs w:val="20"/>
              </w:rPr>
            </w:pPr>
          </w:p>
        </w:tc>
      </w:tr>
      <w:tr w:rsidR="00E22A8C" w:rsidRPr="00284118" w14:paraId="370BE0B1" w14:textId="77777777" w:rsidTr="00961779">
        <w:trPr>
          <w:gridAfter w:val="3"/>
          <w:wAfter w:w="758" w:type="dxa"/>
        </w:trPr>
        <w:tc>
          <w:tcPr>
            <w:tcW w:w="10343" w:type="dxa"/>
            <w:gridSpan w:val="26"/>
            <w:tcBorders>
              <w:top w:val="single" w:sz="6" w:space="0" w:color="000000"/>
              <w:left w:val="nil"/>
              <w:bottom w:val="nil"/>
              <w:right w:val="nil"/>
            </w:tcBorders>
            <w:shd w:val="clear" w:color="auto" w:fill="auto"/>
            <w:tcMar>
              <w:top w:w="0" w:type="dxa"/>
              <w:left w:w="149" w:type="dxa"/>
              <w:bottom w:w="0" w:type="dxa"/>
              <w:right w:w="149" w:type="dxa"/>
            </w:tcMar>
            <w:hideMark/>
          </w:tcPr>
          <w:p w14:paraId="7C1B1BF1" w14:textId="77777777" w:rsidR="00E22A8C" w:rsidRPr="00284118" w:rsidRDefault="00E22A8C" w:rsidP="00961779">
            <w:pPr>
              <w:pStyle w:val="formattext0"/>
              <w:spacing w:before="0" w:beforeAutospacing="0" w:after="0" w:afterAutospacing="0"/>
              <w:jc w:val="center"/>
              <w:textAlignment w:val="baseline"/>
              <w:rPr>
                <w:sz w:val="20"/>
                <w:szCs w:val="20"/>
              </w:rPr>
            </w:pPr>
            <w:r w:rsidRPr="00284118">
              <w:rPr>
                <w:sz w:val="20"/>
                <w:szCs w:val="20"/>
              </w:rPr>
              <w:t>(наименование уполномоченного органа)</w:t>
            </w:r>
          </w:p>
        </w:tc>
      </w:tr>
      <w:tr w:rsidR="00E22A8C" w:rsidRPr="00284118" w14:paraId="6AB814C0" w14:textId="77777777" w:rsidTr="00961779">
        <w:trPr>
          <w:gridAfter w:val="3"/>
          <w:wAfter w:w="758" w:type="dxa"/>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5DB7AEC1" w14:textId="77777777" w:rsidR="00E22A8C" w:rsidRPr="00284118" w:rsidRDefault="00E22A8C" w:rsidP="00961779">
            <w:pPr>
              <w:rPr>
                <w:sz w:val="20"/>
                <w:szCs w:val="20"/>
              </w:rPr>
            </w:pPr>
          </w:p>
        </w:tc>
      </w:tr>
      <w:tr w:rsidR="00E22A8C" w:rsidRPr="00284118" w14:paraId="49636D43" w14:textId="77777777" w:rsidTr="00961779">
        <w:trPr>
          <w:gridAfter w:val="3"/>
          <w:wAfter w:w="758" w:type="dxa"/>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33010682" w14:textId="77777777" w:rsidR="00E22A8C" w:rsidRPr="00284118" w:rsidRDefault="00E22A8C" w:rsidP="00961779">
            <w:pPr>
              <w:pStyle w:val="formattext0"/>
              <w:spacing w:before="0" w:beforeAutospacing="0" w:after="0" w:afterAutospacing="0"/>
              <w:ind w:firstLine="480"/>
              <w:textAlignment w:val="baseline"/>
              <w:rPr>
                <w:sz w:val="20"/>
                <w:szCs w:val="20"/>
              </w:rPr>
            </w:pPr>
            <w:r w:rsidRPr="00284118">
              <w:rPr>
                <w:sz w:val="20"/>
                <w:szCs w:val="20"/>
              </w:rPr>
              <w:t xml:space="preserve">Решение об отказе в предоставлении муниципальной услуги </w:t>
            </w:r>
            <w:r>
              <w:rPr>
                <w:sz w:val="20"/>
                <w:szCs w:val="20"/>
              </w:rPr>
              <w:t>«</w:t>
            </w:r>
            <w:r w:rsidRPr="00284118">
              <w:rPr>
                <w:sz w:val="20"/>
                <w:szCs w:val="20"/>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БМО НО</w:t>
            </w:r>
            <w:r>
              <w:rPr>
                <w:sz w:val="20"/>
                <w:szCs w:val="20"/>
              </w:rPr>
              <w:t>»</w:t>
            </w:r>
            <w:r w:rsidRPr="00284118">
              <w:rPr>
                <w:sz w:val="20"/>
                <w:szCs w:val="20"/>
              </w:rPr>
              <w:t xml:space="preserve"> может быть обжаловано в досудебном (внесудебном) порядке в соответствии с законодательством Российской Федерации.</w:t>
            </w:r>
            <w:r w:rsidRPr="00284118">
              <w:rPr>
                <w:sz w:val="20"/>
                <w:szCs w:val="20"/>
              </w:rPr>
              <w:br/>
            </w:r>
          </w:p>
        </w:tc>
      </w:tr>
      <w:tr w:rsidR="00E22A8C" w:rsidRPr="00284118" w14:paraId="315EA40A" w14:textId="77777777" w:rsidTr="00961779">
        <w:trPr>
          <w:gridAfter w:val="3"/>
          <w:wAfter w:w="758" w:type="dxa"/>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06637A7C" w14:textId="77777777" w:rsidR="00E22A8C" w:rsidRPr="00284118" w:rsidRDefault="00E22A8C" w:rsidP="00961779">
            <w:pPr>
              <w:rPr>
                <w:sz w:val="20"/>
                <w:szCs w:val="20"/>
              </w:rPr>
            </w:pPr>
          </w:p>
        </w:tc>
      </w:tr>
      <w:tr w:rsidR="00E22A8C" w:rsidRPr="00284118" w14:paraId="7A8C12C3" w14:textId="77777777" w:rsidTr="00961779">
        <w:trPr>
          <w:gridAfter w:val="3"/>
          <w:wAfter w:w="758" w:type="dxa"/>
        </w:trPr>
        <w:tc>
          <w:tcPr>
            <w:tcW w:w="3985" w:type="dxa"/>
            <w:gridSpan w:val="9"/>
            <w:tcBorders>
              <w:top w:val="nil"/>
              <w:left w:val="nil"/>
              <w:bottom w:val="single" w:sz="6" w:space="0" w:color="000000"/>
              <w:right w:val="nil"/>
            </w:tcBorders>
            <w:shd w:val="clear" w:color="auto" w:fill="auto"/>
            <w:tcMar>
              <w:top w:w="0" w:type="dxa"/>
              <w:left w:w="149" w:type="dxa"/>
              <w:bottom w:w="0" w:type="dxa"/>
              <w:right w:w="149" w:type="dxa"/>
            </w:tcMar>
            <w:hideMark/>
          </w:tcPr>
          <w:p w14:paraId="16C7E7EE" w14:textId="77777777" w:rsidR="00E22A8C" w:rsidRPr="00284118" w:rsidRDefault="00E22A8C" w:rsidP="00961779">
            <w:pPr>
              <w:rPr>
                <w:sz w:val="20"/>
                <w:szCs w:val="20"/>
              </w:rPr>
            </w:pPr>
          </w:p>
        </w:tc>
        <w:tc>
          <w:tcPr>
            <w:tcW w:w="776" w:type="dxa"/>
            <w:tcBorders>
              <w:top w:val="nil"/>
              <w:left w:val="nil"/>
              <w:bottom w:val="nil"/>
              <w:right w:val="nil"/>
            </w:tcBorders>
            <w:shd w:val="clear" w:color="auto" w:fill="auto"/>
            <w:tcMar>
              <w:top w:w="0" w:type="dxa"/>
              <w:left w:w="149" w:type="dxa"/>
              <w:bottom w:w="0" w:type="dxa"/>
              <w:right w:w="149" w:type="dxa"/>
            </w:tcMar>
            <w:hideMark/>
          </w:tcPr>
          <w:p w14:paraId="0E195634" w14:textId="77777777" w:rsidR="00E22A8C" w:rsidRPr="00284118" w:rsidRDefault="00E22A8C" w:rsidP="00961779">
            <w:pPr>
              <w:rPr>
                <w:sz w:val="20"/>
                <w:szCs w:val="20"/>
              </w:rPr>
            </w:pPr>
          </w:p>
        </w:tc>
        <w:tc>
          <w:tcPr>
            <w:tcW w:w="2604"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7D0CB9F7" w14:textId="77777777" w:rsidR="00E22A8C" w:rsidRPr="00284118" w:rsidRDefault="00E22A8C" w:rsidP="00961779">
            <w:pPr>
              <w:rPr>
                <w:sz w:val="20"/>
                <w:szCs w:val="20"/>
              </w:rPr>
            </w:pPr>
          </w:p>
        </w:tc>
        <w:tc>
          <w:tcPr>
            <w:tcW w:w="430" w:type="dxa"/>
            <w:gridSpan w:val="2"/>
            <w:tcBorders>
              <w:top w:val="nil"/>
              <w:left w:val="nil"/>
              <w:bottom w:val="nil"/>
              <w:right w:val="nil"/>
            </w:tcBorders>
            <w:shd w:val="clear" w:color="auto" w:fill="auto"/>
            <w:tcMar>
              <w:top w:w="0" w:type="dxa"/>
              <w:left w:w="149" w:type="dxa"/>
              <w:bottom w:w="0" w:type="dxa"/>
              <w:right w:w="149" w:type="dxa"/>
            </w:tcMar>
            <w:hideMark/>
          </w:tcPr>
          <w:p w14:paraId="6C4737F5" w14:textId="77777777" w:rsidR="00E22A8C" w:rsidRPr="00284118" w:rsidRDefault="00E22A8C" w:rsidP="00961779">
            <w:pPr>
              <w:rPr>
                <w:sz w:val="20"/>
                <w:szCs w:val="20"/>
              </w:rPr>
            </w:pPr>
          </w:p>
        </w:tc>
        <w:tc>
          <w:tcPr>
            <w:tcW w:w="2548" w:type="dxa"/>
            <w:gridSpan w:val="7"/>
            <w:tcBorders>
              <w:top w:val="nil"/>
              <w:left w:val="nil"/>
              <w:bottom w:val="single" w:sz="6" w:space="0" w:color="000000"/>
              <w:right w:val="nil"/>
            </w:tcBorders>
            <w:shd w:val="clear" w:color="auto" w:fill="auto"/>
            <w:tcMar>
              <w:top w:w="0" w:type="dxa"/>
              <w:left w:w="149" w:type="dxa"/>
              <w:bottom w:w="0" w:type="dxa"/>
              <w:right w:w="149" w:type="dxa"/>
            </w:tcMar>
            <w:hideMark/>
          </w:tcPr>
          <w:p w14:paraId="033A9C55" w14:textId="77777777" w:rsidR="00E22A8C" w:rsidRPr="00284118" w:rsidRDefault="00E22A8C" w:rsidP="00961779">
            <w:pPr>
              <w:rPr>
                <w:sz w:val="20"/>
                <w:szCs w:val="20"/>
              </w:rPr>
            </w:pPr>
          </w:p>
        </w:tc>
      </w:tr>
      <w:tr w:rsidR="00E22A8C" w:rsidRPr="00284118" w14:paraId="28F5C704" w14:textId="77777777" w:rsidTr="00961779">
        <w:trPr>
          <w:gridAfter w:val="3"/>
          <w:wAfter w:w="758" w:type="dxa"/>
        </w:trPr>
        <w:tc>
          <w:tcPr>
            <w:tcW w:w="3985" w:type="dxa"/>
            <w:gridSpan w:val="9"/>
            <w:tcBorders>
              <w:top w:val="single" w:sz="6" w:space="0" w:color="000000"/>
              <w:left w:val="nil"/>
              <w:bottom w:val="nil"/>
              <w:right w:val="nil"/>
            </w:tcBorders>
            <w:shd w:val="clear" w:color="auto" w:fill="auto"/>
            <w:tcMar>
              <w:top w:w="0" w:type="dxa"/>
              <w:left w:w="149" w:type="dxa"/>
              <w:bottom w:w="0" w:type="dxa"/>
              <w:right w:w="149" w:type="dxa"/>
            </w:tcMar>
            <w:hideMark/>
          </w:tcPr>
          <w:p w14:paraId="6AB8B149" w14:textId="77777777" w:rsidR="00E22A8C" w:rsidRPr="00284118" w:rsidRDefault="00E22A8C" w:rsidP="00961779">
            <w:pPr>
              <w:pStyle w:val="formattext0"/>
              <w:spacing w:before="0" w:beforeAutospacing="0" w:after="0" w:afterAutospacing="0"/>
              <w:jc w:val="center"/>
              <w:textAlignment w:val="baseline"/>
              <w:rPr>
                <w:sz w:val="20"/>
                <w:szCs w:val="20"/>
              </w:rPr>
            </w:pPr>
            <w:r w:rsidRPr="00284118">
              <w:rPr>
                <w:sz w:val="20"/>
                <w:szCs w:val="20"/>
              </w:rPr>
              <w:t>(должность руководителя уполномоченного органа (заместителя руководителя)</w:t>
            </w:r>
          </w:p>
        </w:tc>
        <w:tc>
          <w:tcPr>
            <w:tcW w:w="776" w:type="dxa"/>
            <w:tcBorders>
              <w:top w:val="nil"/>
              <w:left w:val="nil"/>
              <w:bottom w:val="nil"/>
              <w:right w:val="nil"/>
            </w:tcBorders>
            <w:shd w:val="clear" w:color="auto" w:fill="auto"/>
            <w:tcMar>
              <w:top w:w="0" w:type="dxa"/>
              <w:left w:w="149" w:type="dxa"/>
              <w:bottom w:w="0" w:type="dxa"/>
              <w:right w:w="149" w:type="dxa"/>
            </w:tcMar>
            <w:hideMark/>
          </w:tcPr>
          <w:p w14:paraId="4A762465" w14:textId="77777777" w:rsidR="00E22A8C" w:rsidRPr="00284118" w:rsidRDefault="00E22A8C" w:rsidP="00961779">
            <w:pPr>
              <w:rPr>
                <w:sz w:val="20"/>
                <w:szCs w:val="20"/>
              </w:rPr>
            </w:pPr>
          </w:p>
        </w:tc>
        <w:tc>
          <w:tcPr>
            <w:tcW w:w="2604" w:type="dxa"/>
            <w:gridSpan w:val="7"/>
            <w:tcBorders>
              <w:top w:val="nil"/>
              <w:left w:val="nil"/>
              <w:bottom w:val="nil"/>
              <w:right w:val="nil"/>
            </w:tcBorders>
            <w:shd w:val="clear" w:color="auto" w:fill="auto"/>
            <w:tcMar>
              <w:top w:w="0" w:type="dxa"/>
              <w:left w:w="149" w:type="dxa"/>
              <w:bottom w:w="0" w:type="dxa"/>
              <w:right w:w="149" w:type="dxa"/>
            </w:tcMar>
            <w:hideMark/>
          </w:tcPr>
          <w:p w14:paraId="315F1F98" w14:textId="77777777" w:rsidR="00E22A8C" w:rsidRPr="00284118" w:rsidRDefault="00E22A8C" w:rsidP="00961779">
            <w:pPr>
              <w:pStyle w:val="formattext0"/>
              <w:spacing w:before="0" w:beforeAutospacing="0" w:after="0" w:afterAutospacing="0"/>
              <w:jc w:val="center"/>
              <w:textAlignment w:val="baseline"/>
              <w:rPr>
                <w:sz w:val="20"/>
                <w:szCs w:val="20"/>
              </w:rPr>
            </w:pPr>
            <w:r w:rsidRPr="00284118">
              <w:rPr>
                <w:sz w:val="20"/>
                <w:szCs w:val="20"/>
              </w:rPr>
              <w:t>(подпись)</w:t>
            </w:r>
          </w:p>
        </w:tc>
        <w:tc>
          <w:tcPr>
            <w:tcW w:w="430" w:type="dxa"/>
            <w:gridSpan w:val="2"/>
            <w:tcBorders>
              <w:top w:val="nil"/>
              <w:left w:val="nil"/>
              <w:bottom w:val="nil"/>
              <w:right w:val="nil"/>
            </w:tcBorders>
            <w:shd w:val="clear" w:color="auto" w:fill="auto"/>
            <w:tcMar>
              <w:top w:w="0" w:type="dxa"/>
              <w:left w:w="149" w:type="dxa"/>
              <w:bottom w:w="0" w:type="dxa"/>
              <w:right w:w="149" w:type="dxa"/>
            </w:tcMar>
            <w:hideMark/>
          </w:tcPr>
          <w:p w14:paraId="294BC916" w14:textId="77777777" w:rsidR="00E22A8C" w:rsidRPr="00284118" w:rsidRDefault="00E22A8C" w:rsidP="00961779">
            <w:pPr>
              <w:rPr>
                <w:sz w:val="20"/>
                <w:szCs w:val="20"/>
              </w:rPr>
            </w:pPr>
          </w:p>
        </w:tc>
        <w:tc>
          <w:tcPr>
            <w:tcW w:w="2548" w:type="dxa"/>
            <w:gridSpan w:val="7"/>
            <w:tcBorders>
              <w:top w:val="nil"/>
              <w:left w:val="nil"/>
              <w:bottom w:val="nil"/>
              <w:right w:val="nil"/>
            </w:tcBorders>
            <w:shd w:val="clear" w:color="auto" w:fill="auto"/>
            <w:tcMar>
              <w:top w:w="0" w:type="dxa"/>
              <w:left w:w="149" w:type="dxa"/>
              <w:bottom w:w="0" w:type="dxa"/>
              <w:right w:w="149" w:type="dxa"/>
            </w:tcMar>
            <w:hideMark/>
          </w:tcPr>
          <w:p w14:paraId="5B6E13AD" w14:textId="77777777" w:rsidR="00E22A8C" w:rsidRPr="00284118" w:rsidRDefault="00E22A8C" w:rsidP="00961779">
            <w:pPr>
              <w:pStyle w:val="formattext0"/>
              <w:spacing w:before="0" w:beforeAutospacing="0" w:after="0" w:afterAutospacing="0"/>
              <w:jc w:val="center"/>
              <w:textAlignment w:val="baseline"/>
              <w:rPr>
                <w:sz w:val="20"/>
                <w:szCs w:val="20"/>
              </w:rPr>
            </w:pPr>
            <w:r w:rsidRPr="00284118">
              <w:rPr>
                <w:sz w:val="20"/>
                <w:szCs w:val="20"/>
              </w:rPr>
              <w:t>(расшифровка подписи)</w:t>
            </w:r>
          </w:p>
        </w:tc>
      </w:tr>
      <w:tr w:rsidR="00E22A8C" w:rsidRPr="00284118" w14:paraId="7F3CAB1A" w14:textId="77777777" w:rsidTr="00961779">
        <w:trPr>
          <w:gridAfter w:val="3"/>
          <w:wAfter w:w="758" w:type="dxa"/>
        </w:trPr>
        <w:tc>
          <w:tcPr>
            <w:tcW w:w="10343" w:type="dxa"/>
            <w:gridSpan w:val="26"/>
            <w:tcBorders>
              <w:top w:val="nil"/>
              <w:left w:val="nil"/>
              <w:bottom w:val="nil"/>
              <w:right w:val="nil"/>
            </w:tcBorders>
            <w:shd w:val="clear" w:color="auto" w:fill="auto"/>
            <w:tcMar>
              <w:top w:w="0" w:type="dxa"/>
              <w:left w:w="149" w:type="dxa"/>
              <w:bottom w:w="0" w:type="dxa"/>
              <w:right w:w="149" w:type="dxa"/>
            </w:tcMar>
            <w:hideMark/>
          </w:tcPr>
          <w:p w14:paraId="77E09EE5" w14:textId="77777777" w:rsidR="00E22A8C" w:rsidRPr="00284118" w:rsidRDefault="00E22A8C" w:rsidP="00961779">
            <w:pPr>
              <w:rPr>
                <w:sz w:val="20"/>
                <w:szCs w:val="20"/>
              </w:rPr>
            </w:pPr>
          </w:p>
        </w:tc>
      </w:tr>
      <w:tr w:rsidR="00E22A8C" w14:paraId="553E995A" w14:textId="77777777" w:rsidTr="00961779">
        <w:trPr>
          <w:gridAfter w:val="1"/>
          <w:wAfter w:w="373" w:type="dxa"/>
        </w:trPr>
        <w:tc>
          <w:tcPr>
            <w:tcW w:w="1969" w:type="dxa"/>
            <w:gridSpan w:val="5"/>
            <w:tcBorders>
              <w:top w:val="nil"/>
              <w:left w:val="nil"/>
              <w:bottom w:val="nil"/>
              <w:right w:val="nil"/>
            </w:tcBorders>
            <w:shd w:val="clear" w:color="auto" w:fill="auto"/>
            <w:tcMar>
              <w:top w:w="0" w:type="dxa"/>
              <w:left w:w="149" w:type="dxa"/>
              <w:bottom w:w="0" w:type="dxa"/>
              <w:right w:w="149" w:type="dxa"/>
            </w:tcMar>
            <w:hideMark/>
          </w:tcPr>
          <w:p w14:paraId="557D04A6" w14:textId="77777777" w:rsidR="00E22A8C" w:rsidRPr="00284118" w:rsidRDefault="00E22A8C" w:rsidP="00961779">
            <w:pPr>
              <w:pStyle w:val="formattext0"/>
              <w:spacing w:before="0" w:beforeAutospacing="0" w:after="0" w:afterAutospacing="0"/>
              <w:textAlignment w:val="baseline"/>
              <w:rPr>
                <w:sz w:val="20"/>
                <w:szCs w:val="20"/>
              </w:rPr>
            </w:pPr>
          </w:p>
          <w:p w14:paraId="3828260D" w14:textId="77777777" w:rsidR="00E22A8C" w:rsidRPr="00284118" w:rsidRDefault="00E22A8C" w:rsidP="00961779">
            <w:pPr>
              <w:pStyle w:val="formattext0"/>
              <w:spacing w:before="0" w:beforeAutospacing="0" w:after="0" w:afterAutospacing="0"/>
              <w:textAlignment w:val="baseline"/>
              <w:rPr>
                <w:sz w:val="20"/>
                <w:szCs w:val="20"/>
              </w:rPr>
            </w:pPr>
            <w:r w:rsidRPr="00284118">
              <w:rPr>
                <w:sz w:val="20"/>
                <w:szCs w:val="20"/>
              </w:rPr>
              <w:t xml:space="preserve">Дата заполнения: </w:t>
            </w:r>
            <w:r>
              <w:rPr>
                <w:sz w:val="20"/>
                <w:szCs w:val="20"/>
              </w:rPr>
              <w:t>«</w:t>
            </w:r>
          </w:p>
        </w:tc>
        <w:tc>
          <w:tcPr>
            <w:tcW w:w="483" w:type="dxa"/>
            <w:tcBorders>
              <w:top w:val="nil"/>
              <w:left w:val="nil"/>
              <w:bottom w:val="single" w:sz="6" w:space="0" w:color="000000"/>
              <w:right w:val="nil"/>
            </w:tcBorders>
            <w:shd w:val="clear" w:color="auto" w:fill="auto"/>
            <w:tcMar>
              <w:top w:w="0" w:type="dxa"/>
              <w:left w:w="149" w:type="dxa"/>
              <w:bottom w:w="0" w:type="dxa"/>
              <w:right w:w="149" w:type="dxa"/>
            </w:tcMar>
            <w:hideMark/>
          </w:tcPr>
          <w:p w14:paraId="7748A114" w14:textId="77777777" w:rsidR="00E22A8C" w:rsidRPr="00284118" w:rsidRDefault="00E22A8C" w:rsidP="00961779">
            <w:pPr>
              <w:rPr>
                <w:sz w:val="20"/>
                <w:szCs w:val="20"/>
              </w:rPr>
            </w:pPr>
          </w:p>
        </w:tc>
        <w:tc>
          <w:tcPr>
            <w:tcW w:w="1268" w:type="dxa"/>
            <w:gridSpan w:val="2"/>
            <w:tcBorders>
              <w:top w:val="nil"/>
              <w:left w:val="nil"/>
              <w:bottom w:val="nil"/>
              <w:right w:val="nil"/>
            </w:tcBorders>
            <w:shd w:val="clear" w:color="auto" w:fill="auto"/>
            <w:tcMar>
              <w:top w:w="0" w:type="dxa"/>
              <w:left w:w="149" w:type="dxa"/>
              <w:bottom w:w="0" w:type="dxa"/>
              <w:right w:w="149" w:type="dxa"/>
            </w:tcMar>
            <w:hideMark/>
          </w:tcPr>
          <w:p w14:paraId="38586CBC" w14:textId="77777777" w:rsidR="00E22A8C" w:rsidRPr="00284118" w:rsidRDefault="00E22A8C" w:rsidP="00961779">
            <w:pPr>
              <w:pStyle w:val="formattext0"/>
              <w:spacing w:before="0" w:beforeAutospacing="0" w:after="0" w:afterAutospacing="0"/>
              <w:textAlignment w:val="baseline"/>
              <w:rPr>
                <w:sz w:val="20"/>
                <w:szCs w:val="20"/>
              </w:rPr>
            </w:pPr>
          </w:p>
          <w:p w14:paraId="33503480" w14:textId="77777777" w:rsidR="00E22A8C" w:rsidRPr="00284118" w:rsidRDefault="00E22A8C" w:rsidP="00961779">
            <w:pPr>
              <w:pStyle w:val="formattext0"/>
              <w:spacing w:before="0" w:beforeAutospacing="0" w:after="0" w:afterAutospacing="0"/>
              <w:textAlignment w:val="baseline"/>
              <w:rPr>
                <w:sz w:val="20"/>
                <w:szCs w:val="20"/>
              </w:rPr>
            </w:pPr>
          </w:p>
          <w:p w14:paraId="26FAE1ED" w14:textId="77777777" w:rsidR="00E22A8C" w:rsidRPr="00284118" w:rsidRDefault="00E22A8C" w:rsidP="00961779">
            <w:pPr>
              <w:pStyle w:val="formattext0"/>
              <w:spacing w:before="0" w:beforeAutospacing="0" w:after="0" w:afterAutospacing="0"/>
              <w:textAlignment w:val="baseline"/>
              <w:rPr>
                <w:sz w:val="20"/>
                <w:szCs w:val="20"/>
              </w:rPr>
            </w:pPr>
            <w:r>
              <w:rPr>
                <w:sz w:val="20"/>
                <w:szCs w:val="20"/>
              </w:rPr>
              <w:t>«</w:t>
            </w:r>
          </w:p>
        </w:tc>
        <w:tc>
          <w:tcPr>
            <w:tcW w:w="1425"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14:paraId="01BA0942" w14:textId="77777777" w:rsidR="00E22A8C" w:rsidRPr="00284118" w:rsidRDefault="00E22A8C" w:rsidP="00961779">
            <w:pPr>
              <w:rPr>
                <w:sz w:val="20"/>
                <w:szCs w:val="20"/>
              </w:rPr>
            </w:pPr>
          </w:p>
        </w:tc>
        <w:tc>
          <w:tcPr>
            <w:tcW w:w="1509" w:type="dxa"/>
            <w:tcBorders>
              <w:top w:val="nil"/>
              <w:left w:val="nil"/>
              <w:bottom w:val="nil"/>
              <w:right w:val="nil"/>
            </w:tcBorders>
            <w:shd w:val="clear" w:color="auto" w:fill="auto"/>
            <w:tcMar>
              <w:top w:w="0" w:type="dxa"/>
              <w:left w:w="149" w:type="dxa"/>
              <w:bottom w:w="0" w:type="dxa"/>
              <w:right w:w="149" w:type="dxa"/>
            </w:tcMar>
            <w:hideMark/>
          </w:tcPr>
          <w:p w14:paraId="5901D961" w14:textId="77777777" w:rsidR="00E22A8C" w:rsidRPr="00284118" w:rsidRDefault="00E22A8C" w:rsidP="00961779">
            <w:pPr>
              <w:pStyle w:val="formattext0"/>
              <w:spacing w:before="0" w:beforeAutospacing="0" w:after="0" w:afterAutospacing="0"/>
              <w:textAlignment w:val="baseline"/>
              <w:rPr>
                <w:sz w:val="20"/>
                <w:szCs w:val="20"/>
              </w:rPr>
            </w:pPr>
          </w:p>
          <w:p w14:paraId="36FD451E" w14:textId="77777777" w:rsidR="00E22A8C" w:rsidRPr="00284118" w:rsidRDefault="00E22A8C" w:rsidP="00961779">
            <w:pPr>
              <w:pStyle w:val="formattext0"/>
              <w:spacing w:before="0" w:beforeAutospacing="0" w:after="0" w:afterAutospacing="0"/>
              <w:textAlignment w:val="baseline"/>
              <w:rPr>
                <w:sz w:val="20"/>
                <w:szCs w:val="20"/>
              </w:rPr>
            </w:pPr>
          </w:p>
          <w:p w14:paraId="2D516970" w14:textId="77777777" w:rsidR="00E22A8C" w:rsidRPr="00284118" w:rsidRDefault="00E22A8C" w:rsidP="00961779">
            <w:pPr>
              <w:pStyle w:val="formattext0"/>
              <w:spacing w:before="0" w:beforeAutospacing="0" w:after="0" w:afterAutospacing="0"/>
              <w:textAlignment w:val="baseline"/>
              <w:rPr>
                <w:sz w:val="20"/>
                <w:szCs w:val="20"/>
              </w:rPr>
            </w:pPr>
            <w:r w:rsidRPr="00284118">
              <w:rPr>
                <w:sz w:val="20"/>
                <w:szCs w:val="20"/>
              </w:rPr>
              <w:t>20</w:t>
            </w:r>
          </w:p>
        </w:tc>
        <w:tc>
          <w:tcPr>
            <w:tcW w:w="318"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14:paraId="2746C9DA" w14:textId="77777777" w:rsidR="00E22A8C" w:rsidRPr="00284118" w:rsidRDefault="00E22A8C" w:rsidP="00961779">
            <w:pPr>
              <w:rPr>
                <w:sz w:val="20"/>
                <w:szCs w:val="20"/>
              </w:rPr>
            </w:pPr>
          </w:p>
        </w:tc>
        <w:tc>
          <w:tcPr>
            <w:tcW w:w="3756" w:type="dxa"/>
            <w:gridSpan w:val="13"/>
            <w:tcBorders>
              <w:top w:val="nil"/>
              <w:left w:val="nil"/>
              <w:bottom w:val="nil"/>
              <w:right w:val="nil"/>
            </w:tcBorders>
            <w:shd w:val="clear" w:color="auto" w:fill="auto"/>
            <w:tcMar>
              <w:top w:w="0" w:type="dxa"/>
              <w:left w:w="149" w:type="dxa"/>
              <w:bottom w:w="0" w:type="dxa"/>
              <w:right w:w="149" w:type="dxa"/>
            </w:tcMar>
            <w:hideMark/>
          </w:tcPr>
          <w:p w14:paraId="61BA73B4" w14:textId="77777777" w:rsidR="00E22A8C" w:rsidRPr="00284118" w:rsidRDefault="00E22A8C" w:rsidP="00961779">
            <w:pPr>
              <w:pStyle w:val="formattext0"/>
              <w:spacing w:before="0" w:beforeAutospacing="0" w:after="0" w:afterAutospacing="0"/>
              <w:textAlignment w:val="baseline"/>
              <w:rPr>
                <w:sz w:val="20"/>
                <w:szCs w:val="20"/>
              </w:rPr>
            </w:pPr>
          </w:p>
          <w:p w14:paraId="48F5B37B" w14:textId="77777777" w:rsidR="00E22A8C" w:rsidRPr="00284118" w:rsidRDefault="00E22A8C" w:rsidP="00961779">
            <w:pPr>
              <w:pStyle w:val="formattext0"/>
              <w:spacing w:before="0" w:beforeAutospacing="0" w:after="0" w:afterAutospacing="0"/>
              <w:textAlignment w:val="baseline"/>
              <w:rPr>
                <w:sz w:val="20"/>
                <w:szCs w:val="20"/>
              </w:rPr>
            </w:pPr>
          </w:p>
          <w:p w14:paraId="14F34F87" w14:textId="77777777" w:rsidR="00E22A8C" w:rsidRPr="00284118" w:rsidRDefault="00E22A8C" w:rsidP="00961779">
            <w:pPr>
              <w:pStyle w:val="formattext0"/>
              <w:spacing w:before="0" w:beforeAutospacing="0" w:after="0" w:afterAutospacing="0"/>
              <w:textAlignment w:val="baseline"/>
              <w:rPr>
                <w:sz w:val="20"/>
                <w:szCs w:val="20"/>
              </w:rPr>
            </w:pPr>
            <w:r w:rsidRPr="00284118">
              <w:rPr>
                <w:sz w:val="20"/>
                <w:szCs w:val="20"/>
              </w:rPr>
              <w:t>г.</w:t>
            </w:r>
          </w:p>
        </w:tc>
      </w:tr>
    </w:tbl>
    <w:p w14:paraId="5D8DEB15" w14:textId="77777777" w:rsidR="00E22A8C" w:rsidRPr="007224B1" w:rsidRDefault="00E22A8C" w:rsidP="00E22A8C">
      <w:pPr>
        <w:pStyle w:val="formattext0"/>
        <w:spacing w:before="0" w:beforeAutospacing="0" w:after="0" w:afterAutospacing="0"/>
        <w:jc w:val="right"/>
        <w:textAlignment w:val="baseline"/>
        <w:rPr>
          <w:sz w:val="20"/>
          <w:szCs w:val="20"/>
        </w:rPr>
      </w:pPr>
      <w:r>
        <w:rPr>
          <w:rFonts w:ascii="Arial" w:hAnsi="Arial" w:cs="Arial"/>
          <w:color w:val="444444"/>
        </w:rPr>
        <w:br w:type="page"/>
      </w:r>
      <w:r w:rsidRPr="0093319C">
        <w:rPr>
          <w:color w:val="444444"/>
          <w:sz w:val="20"/>
          <w:szCs w:val="20"/>
        </w:rPr>
        <w:lastRenderedPageBreak/>
        <w:t> </w:t>
      </w:r>
      <w:r>
        <w:rPr>
          <w:sz w:val="20"/>
          <w:szCs w:val="20"/>
        </w:rPr>
        <w:t>Приложение № 4</w:t>
      </w:r>
      <w:r w:rsidRPr="00284118">
        <w:rPr>
          <w:sz w:val="20"/>
          <w:szCs w:val="20"/>
        </w:rPr>
        <w:br/>
      </w:r>
      <w:r w:rsidRPr="007224B1">
        <w:rPr>
          <w:sz w:val="20"/>
          <w:szCs w:val="20"/>
        </w:rPr>
        <w:t>к административному регламенту</w:t>
      </w:r>
      <w:r w:rsidRPr="007224B1">
        <w:rPr>
          <w:sz w:val="20"/>
          <w:szCs w:val="20"/>
        </w:rPr>
        <w:br/>
        <w:t>предоставления муниципальной услуги</w:t>
      </w:r>
      <w:r w:rsidRPr="007224B1">
        <w:rPr>
          <w:sz w:val="20"/>
          <w:szCs w:val="20"/>
        </w:rPr>
        <w:br/>
      </w:r>
      <w:r>
        <w:rPr>
          <w:sz w:val="20"/>
          <w:szCs w:val="20"/>
        </w:rPr>
        <w:t>«</w:t>
      </w:r>
      <w:r w:rsidRPr="007224B1">
        <w:rPr>
          <w:sz w:val="20"/>
          <w:szCs w:val="20"/>
        </w:rPr>
        <w:t>Выплата компенсации части</w:t>
      </w:r>
      <w:r w:rsidRPr="007224B1">
        <w:rPr>
          <w:sz w:val="20"/>
          <w:szCs w:val="20"/>
        </w:rPr>
        <w:br/>
        <w:t>родительской платы за присмотр</w:t>
      </w:r>
      <w:r w:rsidRPr="007224B1">
        <w:rPr>
          <w:sz w:val="20"/>
          <w:szCs w:val="20"/>
        </w:rPr>
        <w:br/>
        <w:t xml:space="preserve">и уход за детьми в </w:t>
      </w:r>
    </w:p>
    <w:p w14:paraId="28807938" w14:textId="77777777" w:rsidR="00E22A8C" w:rsidRPr="007224B1" w:rsidRDefault="00E22A8C" w:rsidP="00E22A8C">
      <w:pPr>
        <w:pStyle w:val="formattext0"/>
        <w:spacing w:before="0" w:beforeAutospacing="0" w:after="0" w:afterAutospacing="0"/>
        <w:jc w:val="right"/>
        <w:textAlignment w:val="baseline"/>
        <w:rPr>
          <w:sz w:val="20"/>
          <w:szCs w:val="20"/>
        </w:rPr>
      </w:pPr>
      <w:r w:rsidRPr="007224B1">
        <w:rPr>
          <w:sz w:val="20"/>
          <w:szCs w:val="20"/>
        </w:rPr>
        <w:t>муниципальных образовательных</w:t>
      </w:r>
      <w:r w:rsidRPr="007224B1">
        <w:rPr>
          <w:sz w:val="20"/>
          <w:szCs w:val="20"/>
        </w:rPr>
        <w:br/>
        <w:t>организациях, находящихся на</w:t>
      </w:r>
      <w:r w:rsidRPr="007224B1">
        <w:rPr>
          <w:sz w:val="20"/>
          <w:szCs w:val="20"/>
        </w:rPr>
        <w:br/>
        <w:t>территории Балахнинского муниципального</w:t>
      </w:r>
    </w:p>
    <w:p w14:paraId="63B72518" w14:textId="77777777" w:rsidR="00E22A8C" w:rsidRPr="007224B1" w:rsidRDefault="00E22A8C" w:rsidP="00E22A8C">
      <w:pPr>
        <w:pStyle w:val="formattext0"/>
        <w:spacing w:before="0" w:beforeAutospacing="0" w:after="0" w:afterAutospacing="0"/>
        <w:jc w:val="right"/>
        <w:textAlignment w:val="baseline"/>
        <w:rPr>
          <w:sz w:val="20"/>
          <w:szCs w:val="20"/>
        </w:rPr>
      </w:pPr>
      <w:r w:rsidRPr="007224B1">
        <w:rPr>
          <w:sz w:val="20"/>
          <w:szCs w:val="20"/>
        </w:rPr>
        <w:t xml:space="preserve"> округа Нижегородской области</w:t>
      </w:r>
      <w:r>
        <w:rPr>
          <w:sz w:val="20"/>
          <w:szCs w:val="20"/>
        </w:rPr>
        <w:t>»</w:t>
      </w:r>
    </w:p>
    <w:p w14:paraId="0416FC10" w14:textId="77777777" w:rsidR="00E22A8C" w:rsidRPr="00284118" w:rsidRDefault="00E22A8C" w:rsidP="00E22A8C">
      <w:pPr>
        <w:pStyle w:val="formattext0"/>
        <w:spacing w:before="0" w:beforeAutospacing="0" w:after="0" w:afterAutospacing="0"/>
        <w:jc w:val="right"/>
        <w:textAlignment w:val="baseline"/>
        <w:rPr>
          <w:sz w:val="20"/>
          <w:szCs w:val="20"/>
        </w:rPr>
      </w:pPr>
      <w:r w:rsidRPr="00284118">
        <w:rPr>
          <w:sz w:val="20"/>
          <w:szCs w:val="20"/>
        </w:rPr>
        <w:t>(форма)</w:t>
      </w:r>
    </w:p>
    <w:p w14:paraId="00D0AC56" w14:textId="77777777" w:rsidR="00E22A8C" w:rsidRDefault="00E22A8C" w:rsidP="00E22A8C">
      <w:pPr>
        <w:jc w:val="right"/>
        <w:rPr>
          <w:rFonts w:ascii="Arial" w:hAnsi="Arial" w:cs="Arial"/>
          <w:color w:val="444444"/>
        </w:rPr>
      </w:pPr>
    </w:p>
    <w:tbl>
      <w:tblPr>
        <w:tblW w:w="9923" w:type="dxa"/>
        <w:tblInd w:w="-426" w:type="dxa"/>
        <w:tblCellMar>
          <w:left w:w="0" w:type="dxa"/>
          <w:right w:w="0" w:type="dxa"/>
        </w:tblCellMar>
        <w:tblLook w:val="04A0" w:firstRow="1" w:lastRow="0" w:firstColumn="1" w:lastColumn="0" w:noHBand="0" w:noVBand="1"/>
      </w:tblPr>
      <w:tblGrid>
        <w:gridCol w:w="554"/>
        <w:gridCol w:w="177"/>
        <w:gridCol w:w="167"/>
        <w:gridCol w:w="161"/>
        <w:gridCol w:w="363"/>
        <w:gridCol w:w="167"/>
        <w:gridCol w:w="521"/>
        <w:gridCol w:w="482"/>
        <w:gridCol w:w="317"/>
        <w:gridCol w:w="185"/>
        <w:gridCol w:w="487"/>
        <w:gridCol w:w="357"/>
        <w:gridCol w:w="497"/>
        <w:gridCol w:w="185"/>
        <w:gridCol w:w="487"/>
        <w:gridCol w:w="479"/>
        <w:gridCol w:w="378"/>
        <w:gridCol w:w="377"/>
        <w:gridCol w:w="2362"/>
        <w:gridCol w:w="439"/>
        <w:gridCol w:w="781"/>
      </w:tblGrid>
      <w:tr w:rsidR="00E22A8C" w14:paraId="4CA06B2E" w14:textId="77777777" w:rsidTr="00961779">
        <w:trPr>
          <w:trHeight w:val="15"/>
        </w:trPr>
        <w:tc>
          <w:tcPr>
            <w:tcW w:w="554" w:type="dxa"/>
            <w:tcBorders>
              <w:top w:val="nil"/>
              <w:left w:val="nil"/>
              <w:bottom w:val="nil"/>
              <w:right w:val="nil"/>
            </w:tcBorders>
            <w:shd w:val="clear" w:color="auto" w:fill="auto"/>
            <w:hideMark/>
          </w:tcPr>
          <w:p w14:paraId="60700D65" w14:textId="77777777" w:rsidR="00E22A8C" w:rsidRDefault="00E22A8C" w:rsidP="00961779">
            <w:pPr>
              <w:rPr>
                <w:sz w:val="2"/>
                <w:szCs w:val="24"/>
              </w:rPr>
            </w:pPr>
          </w:p>
        </w:tc>
        <w:tc>
          <w:tcPr>
            <w:tcW w:w="177" w:type="dxa"/>
            <w:tcBorders>
              <w:top w:val="nil"/>
              <w:left w:val="nil"/>
              <w:bottom w:val="nil"/>
              <w:right w:val="nil"/>
            </w:tcBorders>
            <w:shd w:val="clear" w:color="auto" w:fill="auto"/>
            <w:hideMark/>
          </w:tcPr>
          <w:p w14:paraId="45BED7B3" w14:textId="77777777" w:rsidR="00E22A8C" w:rsidRDefault="00E22A8C" w:rsidP="00961779">
            <w:pPr>
              <w:rPr>
                <w:sz w:val="2"/>
                <w:szCs w:val="24"/>
              </w:rPr>
            </w:pPr>
          </w:p>
        </w:tc>
        <w:tc>
          <w:tcPr>
            <w:tcW w:w="167" w:type="dxa"/>
            <w:tcBorders>
              <w:top w:val="nil"/>
              <w:left w:val="nil"/>
              <w:bottom w:val="nil"/>
              <w:right w:val="nil"/>
            </w:tcBorders>
            <w:shd w:val="clear" w:color="auto" w:fill="auto"/>
            <w:hideMark/>
          </w:tcPr>
          <w:p w14:paraId="4565C492" w14:textId="77777777" w:rsidR="00E22A8C" w:rsidRDefault="00E22A8C" w:rsidP="00961779">
            <w:pPr>
              <w:rPr>
                <w:sz w:val="2"/>
                <w:szCs w:val="24"/>
              </w:rPr>
            </w:pPr>
          </w:p>
        </w:tc>
        <w:tc>
          <w:tcPr>
            <w:tcW w:w="161" w:type="dxa"/>
            <w:tcBorders>
              <w:top w:val="nil"/>
              <w:left w:val="nil"/>
              <w:bottom w:val="nil"/>
              <w:right w:val="nil"/>
            </w:tcBorders>
            <w:shd w:val="clear" w:color="auto" w:fill="auto"/>
            <w:hideMark/>
          </w:tcPr>
          <w:p w14:paraId="6C32E702" w14:textId="77777777" w:rsidR="00E22A8C" w:rsidRDefault="00E22A8C" w:rsidP="00961779">
            <w:pPr>
              <w:rPr>
                <w:sz w:val="2"/>
                <w:szCs w:val="24"/>
              </w:rPr>
            </w:pPr>
          </w:p>
        </w:tc>
        <w:tc>
          <w:tcPr>
            <w:tcW w:w="363" w:type="dxa"/>
            <w:tcBorders>
              <w:top w:val="nil"/>
              <w:left w:val="nil"/>
              <w:bottom w:val="nil"/>
              <w:right w:val="nil"/>
            </w:tcBorders>
            <w:shd w:val="clear" w:color="auto" w:fill="auto"/>
            <w:hideMark/>
          </w:tcPr>
          <w:p w14:paraId="77D52CFC" w14:textId="77777777" w:rsidR="00E22A8C" w:rsidRDefault="00E22A8C" w:rsidP="00961779">
            <w:pPr>
              <w:rPr>
                <w:sz w:val="2"/>
                <w:szCs w:val="24"/>
              </w:rPr>
            </w:pPr>
          </w:p>
        </w:tc>
        <w:tc>
          <w:tcPr>
            <w:tcW w:w="167" w:type="dxa"/>
            <w:tcBorders>
              <w:top w:val="nil"/>
              <w:left w:val="nil"/>
              <w:bottom w:val="nil"/>
              <w:right w:val="nil"/>
            </w:tcBorders>
            <w:shd w:val="clear" w:color="auto" w:fill="auto"/>
            <w:hideMark/>
          </w:tcPr>
          <w:p w14:paraId="482BCA17" w14:textId="77777777" w:rsidR="00E22A8C" w:rsidRDefault="00E22A8C" w:rsidP="00961779">
            <w:pPr>
              <w:rPr>
                <w:sz w:val="2"/>
                <w:szCs w:val="24"/>
              </w:rPr>
            </w:pPr>
          </w:p>
        </w:tc>
        <w:tc>
          <w:tcPr>
            <w:tcW w:w="521" w:type="dxa"/>
            <w:tcBorders>
              <w:top w:val="nil"/>
              <w:left w:val="nil"/>
              <w:bottom w:val="nil"/>
              <w:right w:val="nil"/>
            </w:tcBorders>
            <w:shd w:val="clear" w:color="auto" w:fill="auto"/>
            <w:hideMark/>
          </w:tcPr>
          <w:p w14:paraId="52F4A8A6" w14:textId="77777777" w:rsidR="00E22A8C" w:rsidRDefault="00E22A8C" w:rsidP="00961779">
            <w:pPr>
              <w:rPr>
                <w:sz w:val="2"/>
                <w:szCs w:val="24"/>
              </w:rPr>
            </w:pPr>
          </w:p>
        </w:tc>
        <w:tc>
          <w:tcPr>
            <w:tcW w:w="482" w:type="dxa"/>
            <w:tcBorders>
              <w:top w:val="nil"/>
              <w:left w:val="nil"/>
              <w:bottom w:val="nil"/>
              <w:right w:val="nil"/>
            </w:tcBorders>
            <w:shd w:val="clear" w:color="auto" w:fill="auto"/>
            <w:hideMark/>
          </w:tcPr>
          <w:p w14:paraId="0EF6CF69" w14:textId="77777777" w:rsidR="00E22A8C" w:rsidRDefault="00E22A8C" w:rsidP="00961779">
            <w:pPr>
              <w:rPr>
                <w:sz w:val="2"/>
                <w:szCs w:val="24"/>
              </w:rPr>
            </w:pPr>
          </w:p>
        </w:tc>
        <w:tc>
          <w:tcPr>
            <w:tcW w:w="317" w:type="dxa"/>
            <w:tcBorders>
              <w:top w:val="nil"/>
              <w:left w:val="nil"/>
              <w:bottom w:val="nil"/>
              <w:right w:val="nil"/>
            </w:tcBorders>
            <w:shd w:val="clear" w:color="auto" w:fill="auto"/>
            <w:hideMark/>
          </w:tcPr>
          <w:p w14:paraId="2D7FA039" w14:textId="77777777" w:rsidR="00E22A8C" w:rsidRDefault="00E22A8C" w:rsidP="00961779">
            <w:pPr>
              <w:rPr>
                <w:sz w:val="2"/>
                <w:szCs w:val="24"/>
              </w:rPr>
            </w:pPr>
          </w:p>
        </w:tc>
        <w:tc>
          <w:tcPr>
            <w:tcW w:w="185" w:type="dxa"/>
            <w:tcBorders>
              <w:top w:val="nil"/>
              <w:left w:val="nil"/>
              <w:bottom w:val="nil"/>
              <w:right w:val="nil"/>
            </w:tcBorders>
            <w:shd w:val="clear" w:color="auto" w:fill="auto"/>
            <w:hideMark/>
          </w:tcPr>
          <w:p w14:paraId="14328393" w14:textId="77777777" w:rsidR="00E22A8C" w:rsidRDefault="00E22A8C" w:rsidP="00961779">
            <w:pPr>
              <w:rPr>
                <w:sz w:val="2"/>
                <w:szCs w:val="24"/>
              </w:rPr>
            </w:pPr>
          </w:p>
        </w:tc>
        <w:tc>
          <w:tcPr>
            <w:tcW w:w="487" w:type="dxa"/>
            <w:tcBorders>
              <w:top w:val="nil"/>
              <w:left w:val="nil"/>
              <w:bottom w:val="nil"/>
              <w:right w:val="nil"/>
            </w:tcBorders>
            <w:shd w:val="clear" w:color="auto" w:fill="auto"/>
            <w:hideMark/>
          </w:tcPr>
          <w:p w14:paraId="70EE6236" w14:textId="77777777" w:rsidR="00E22A8C" w:rsidRDefault="00E22A8C" w:rsidP="00961779">
            <w:pPr>
              <w:rPr>
                <w:sz w:val="2"/>
                <w:szCs w:val="24"/>
              </w:rPr>
            </w:pPr>
          </w:p>
        </w:tc>
        <w:tc>
          <w:tcPr>
            <w:tcW w:w="357" w:type="dxa"/>
            <w:tcBorders>
              <w:top w:val="nil"/>
              <w:left w:val="nil"/>
              <w:bottom w:val="nil"/>
              <w:right w:val="nil"/>
            </w:tcBorders>
            <w:shd w:val="clear" w:color="auto" w:fill="auto"/>
            <w:hideMark/>
          </w:tcPr>
          <w:p w14:paraId="043A9A39" w14:textId="77777777" w:rsidR="00E22A8C" w:rsidRDefault="00E22A8C" w:rsidP="00961779">
            <w:pPr>
              <w:rPr>
                <w:sz w:val="2"/>
                <w:szCs w:val="24"/>
              </w:rPr>
            </w:pPr>
          </w:p>
        </w:tc>
        <w:tc>
          <w:tcPr>
            <w:tcW w:w="497" w:type="dxa"/>
            <w:tcBorders>
              <w:top w:val="nil"/>
              <w:left w:val="nil"/>
              <w:bottom w:val="nil"/>
              <w:right w:val="nil"/>
            </w:tcBorders>
            <w:shd w:val="clear" w:color="auto" w:fill="auto"/>
            <w:hideMark/>
          </w:tcPr>
          <w:p w14:paraId="573B1FB3" w14:textId="77777777" w:rsidR="00E22A8C" w:rsidRDefault="00E22A8C" w:rsidP="00961779">
            <w:pPr>
              <w:rPr>
                <w:sz w:val="2"/>
                <w:szCs w:val="24"/>
              </w:rPr>
            </w:pPr>
          </w:p>
        </w:tc>
        <w:tc>
          <w:tcPr>
            <w:tcW w:w="185" w:type="dxa"/>
            <w:tcBorders>
              <w:top w:val="nil"/>
              <w:left w:val="nil"/>
              <w:bottom w:val="nil"/>
              <w:right w:val="nil"/>
            </w:tcBorders>
            <w:shd w:val="clear" w:color="auto" w:fill="auto"/>
            <w:hideMark/>
          </w:tcPr>
          <w:p w14:paraId="123BE933" w14:textId="77777777" w:rsidR="00E22A8C" w:rsidRDefault="00E22A8C" w:rsidP="00961779">
            <w:pPr>
              <w:rPr>
                <w:sz w:val="2"/>
                <w:szCs w:val="24"/>
              </w:rPr>
            </w:pPr>
          </w:p>
        </w:tc>
        <w:tc>
          <w:tcPr>
            <w:tcW w:w="487" w:type="dxa"/>
            <w:tcBorders>
              <w:top w:val="nil"/>
              <w:left w:val="nil"/>
              <w:bottom w:val="nil"/>
              <w:right w:val="nil"/>
            </w:tcBorders>
            <w:shd w:val="clear" w:color="auto" w:fill="auto"/>
            <w:hideMark/>
          </w:tcPr>
          <w:p w14:paraId="1F6E14D5" w14:textId="77777777" w:rsidR="00E22A8C" w:rsidRDefault="00E22A8C" w:rsidP="00961779">
            <w:pPr>
              <w:rPr>
                <w:sz w:val="2"/>
                <w:szCs w:val="24"/>
              </w:rPr>
            </w:pPr>
          </w:p>
        </w:tc>
        <w:tc>
          <w:tcPr>
            <w:tcW w:w="479" w:type="dxa"/>
            <w:tcBorders>
              <w:top w:val="nil"/>
              <w:left w:val="nil"/>
              <w:bottom w:val="nil"/>
              <w:right w:val="nil"/>
            </w:tcBorders>
            <w:shd w:val="clear" w:color="auto" w:fill="auto"/>
            <w:hideMark/>
          </w:tcPr>
          <w:p w14:paraId="5D21F7E8" w14:textId="77777777" w:rsidR="00E22A8C" w:rsidRDefault="00E22A8C" w:rsidP="00961779">
            <w:pPr>
              <w:rPr>
                <w:sz w:val="2"/>
                <w:szCs w:val="24"/>
              </w:rPr>
            </w:pPr>
          </w:p>
        </w:tc>
        <w:tc>
          <w:tcPr>
            <w:tcW w:w="378" w:type="dxa"/>
            <w:tcBorders>
              <w:top w:val="nil"/>
              <w:left w:val="nil"/>
              <w:bottom w:val="nil"/>
              <w:right w:val="nil"/>
            </w:tcBorders>
            <w:shd w:val="clear" w:color="auto" w:fill="auto"/>
            <w:hideMark/>
          </w:tcPr>
          <w:p w14:paraId="7B3078E3" w14:textId="77777777" w:rsidR="00E22A8C" w:rsidRDefault="00E22A8C" w:rsidP="00961779">
            <w:pPr>
              <w:rPr>
                <w:sz w:val="2"/>
                <w:szCs w:val="24"/>
              </w:rPr>
            </w:pPr>
          </w:p>
        </w:tc>
        <w:tc>
          <w:tcPr>
            <w:tcW w:w="377" w:type="dxa"/>
            <w:tcBorders>
              <w:top w:val="nil"/>
              <w:left w:val="nil"/>
              <w:bottom w:val="nil"/>
              <w:right w:val="nil"/>
            </w:tcBorders>
            <w:shd w:val="clear" w:color="auto" w:fill="auto"/>
            <w:hideMark/>
          </w:tcPr>
          <w:p w14:paraId="0D9A951A" w14:textId="77777777" w:rsidR="00E22A8C" w:rsidRDefault="00E22A8C" w:rsidP="00961779">
            <w:pPr>
              <w:rPr>
                <w:sz w:val="2"/>
                <w:szCs w:val="24"/>
              </w:rPr>
            </w:pPr>
          </w:p>
        </w:tc>
        <w:tc>
          <w:tcPr>
            <w:tcW w:w="2362" w:type="dxa"/>
            <w:tcBorders>
              <w:top w:val="nil"/>
              <w:left w:val="nil"/>
              <w:bottom w:val="nil"/>
              <w:right w:val="nil"/>
            </w:tcBorders>
            <w:shd w:val="clear" w:color="auto" w:fill="auto"/>
            <w:hideMark/>
          </w:tcPr>
          <w:p w14:paraId="7E56CB00" w14:textId="77777777" w:rsidR="00E22A8C" w:rsidRDefault="00E22A8C" w:rsidP="00961779">
            <w:pPr>
              <w:rPr>
                <w:sz w:val="2"/>
                <w:szCs w:val="24"/>
              </w:rPr>
            </w:pPr>
          </w:p>
        </w:tc>
        <w:tc>
          <w:tcPr>
            <w:tcW w:w="439" w:type="dxa"/>
            <w:tcBorders>
              <w:top w:val="nil"/>
              <w:left w:val="nil"/>
              <w:bottom w:val="nil"/>
              <w:right w:val="nil"/>
            </w:tcBorders>
            <w:shd w:val="clear" w:color="auto" w:fill="auto"/>
            <w:hideMark/>
          </w:tcPr>
          <w:p w14:paraId="62B6C6EB" w14:textId="77777777" w:rsidR="00E22A8C" w:rsidRDefault="00E22A8C" w:rsidP="00961779">
            <w:pPr>
              <w:rPr>
                <w:sz w:val="2"/>
                <w:szCs w:val="24"/>
              </w:rPr>
            </w:pPr>
          </w:p>
        </w:tc>
        <w:tc>
          <w:tcPr>
            <w:tcW w:w="781" w:type="dxa"/>
            <w:tcBorders>
              <w:top w:val="nil"/>
              <w:left w:val="nil"/>
              <w:bottom w:val="nil"/>
              <w:right w:val="nil"/>
            </w:tcBorders>
            <w:shd w:val="clear" w:color="auto" w:fill="auto"/>
            <w:hideMark/>
          </w:tcPr>
          <w:p w14:paraId="18FA1265" w14:textId="77777777" w:rsidR="00E22A8C" w:rsidRDefault="00E22A8C" w:rsidP="00961779">
            <w:pPr>
              <w:rPr>
                <w:sz w:val="2"/>
                <w:szCs w:val="24"/>
              </w:rPr>
            </w:pPr>
          </w:p>
        </w:tc>
      </w:tr>
      <w:tr w:rsidR="00E22A8C" w14:paraId="50439B90" w14:textId="77777777" w:rsidTr="00961779">
        <w:tc>
          <w:tcPr>
            <w:tcW w:w="9923" w:type="dxa"/>
            <w:gridSpan w:val="21"/>
            <w:tcBorders>
              <w:top w:val="nil"/>
              <w:left w:val="nil"/>
              <w:bottom w:val="nil"/>
              <w:right w:val="nil"/>
            </w:tcBorders>
            <w:shd w:val="clear" w:color="auto" w:fill="auto"/>
            <w:tcMar>
              <w:top w:w="0" w:type="dxa"/>
              <w:left w:w="149" w:type="dxa"/>
              <w:bottom w:w="0" w:type="dxa"/>
              <w:right w:w="149" w:type="dxa"/>
            </w:tcMar>
            <w:hideMark/>
          </w:tcPr>
          <w:p w14:paraId="413CB048" w14:textId="77777777" w:rsidR="00E22A8C" w:rsidRDefault="00E22A8C" w:rsidP="00961779">
            <w:pPr>
              <w:pStyle w:val="headertext0"/>
              <w:spacing w:before="0" w:beforeAutospacing="0" w:after="240" w:afterAutospacing="0"/>
              <w:jc w:val="center"/>
              <w:textAlignment w:val="baseline"/>
              <w:rPr>
                <w:b/>
                <w:bCs/>
              </w:rPr>
            </w:pPr>
            <w:r>
              <w:rPr>
                <w:b/>
                <w:bCs/>
              </w:rPr>
              <w:t>ЗАЯВЛЕНИЕ</w:t>
            </w:r>
            <w:r>
              <w:rPr>
                <w:b/>
                <w:bCs/>
              </w:rPr>
              <w:br/>
              <w:t>об исправлении технических ошибок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Балахнинского муниципального округа Нижегородской области»</w:t>
            </w:r>
          </w:p>
        </w:tc>
      </w:tr>
      <w:tr w:rsidR="00E22A8C" w14:paraId="272FCA0C" w14:textId="77777777" w:rsidTr="00961779">
        <w:tc>
          <w:tcPr>
            <w:tcW w:w="9923" w:type="dxa"/>
            <w:gridSpan w:val="21"/>
            <w:tcBorders>
              <w:top w:val="nil"/>
              <w:left w:val="nil"/>
              <w:bottom w:val="nil"/>
              <w:right w:val="nil"/>
            </w:tcBorders>
            <w:shd w:val="clear" w:color="auto" w:fill="auto"/>
            <w:tcMar>
              <w:top w:w="0" w:type="dxa"/>
              <w:left w:w="149" w:type="dxa"/>
              <w:bottom w:w="0" w:type="dxa"/>
              <w:right w:w="149" w:type="dxa"/>
            </w:tcMar>
            <w:hideMark/>
          </w:tcPr>
          <w:p w14:paraId="4CB3C23F" w14:textId="77777777" w:rsidR="00E22A8C" w:rsidRDefault="00E22A8C" w:rsidP="00961779">
            <w:pPr>
              <w:rPr>
                <w:szCs w:val="24"/>
              </w:rPr>
            </w:pPr>
          </w:p>
        </w:tc>
      </w:tr>
      <w:tr w:rsidR="00E22A8C" w14:paraId="5CE0B326" w14:textId="77777777" w:rsidTr="00961779">
        <w:tc>
          <w:tcPr>
            <w:tcW w:w="9923" w:type="dxa"/>
            <w:gridSpan w:val="21"/>
            <w:tcBorders>
              <w:top w:val="nil"/>
              <w:left w:val="nil"/>
              <w:bottom w:val="nil"/>
              <w:right w:val="nil"/>
            </w:tcBorders>
            <w:shd w:val="clear" w:color="auto" w:fill="auto"/>
            <w:tcMar>
              <w:top w:w="0" w:type="dxa"/>
              <w:left w:w="149" w:type="dxa"/>
              <w:bottom w:w="0" w:type="dxa"/>
              <w:right w:w="149" w:type="dxa"/>
            </w:tcMar>
            <w:hideMark/>
          </w:tcPr>
          <w:p w14:paraId="6F66FC0F" w14:textId="77777777" w:rsidR="00E22A8C" w:rsidRDefault="00E22A8C" w:rsidP="00961779">
            <w:pPr>
              <w:rPr>
                <w:szCs w:val="24"/>
              </w:rPr>
            </w:pPr>
          </w:p>
        </w:tc>
      </w:tr>
      <w:tr w:rsidR="00E22A8C" w14:paraId="11567BC0" w14:textId="77777777" w:rsidTr="00961779">
        <w:trPr>
          <w:trHeight w:val="1495"/>
        </w:trPr>
        <w:tc>
          <w:tcPr>
            <w:tcW w:w="9923" w:type="dxa"/>
            <w:gridSpan w:val="21"/>
            <w:tcBorders>
              <w:top w:val="nil"/>
              <w:left w:val="nil"/>
              <w:bottom w:val="nil"/>
              <w:right w:val="nil"/>
            </w:tcBorders>
            <w:shd w:val="clear" w:color="auto" w:fill="auto"/>
            <w:tcMar>
              <w:top w:w="0" w:type="dxa"/>
              <w:left w:w="149" w:type="dxa"/>
              <w:bottom w:w="0" w:type="dxa"/>
              <w:right w:w="149" w:type="dxa"/>
            </w:tcMar>
            <w:hideMark/>
          </w:tcPr>
          <w:p w14:paraId="3345A1A1" w14:textId="77777777" w:rsidR="00E22A8C" w:rsidRDefault="00E22A8C" w:rsidP="00961779">
            <w:pPr>
              <w:pStyle w:val="formattext0"/>
              <w:spacing w:before="0" w:beforeAutospacing="0" w:after="0" w:afterAutospacing="0"/>
              <w:ind w:firstLine="480"/>
              <w:jc w:val="both"/>
              <w:textAlignment w:val="baseline"/>
            </w:pPr>
            <w:r>
              <w:t xml:space="preserve">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w:t>
            </w:r>
            <w:r w:rsidRPr="00805E63">
              <w:t>Балахнинского муниципального округа Нижегородской области</w:t>
            </w:r>
            <w:r>
              <w:t>»:</w:t>
            </w:r>
            <w:r>
              <w:br/>
            </w:r>
          </w:p>
        </w:tc>
      </w:tr>
      <w:tr w:rsidR="00E22A8C" w14:paraId="5EB7A960" w14:textId="77777777" w:rsidTr="00961779">
        <w:tc>
          <w:tcPr>
            <w:tcW w:w="9923" w:type="dxa"/>
            <w:gridSpan w:val="21"/>
            <w:tcBorders>
              <w:top w:val="nil"/>
              <w:left w:val="nil"/>
              <w:bottom w:val="nil"/>
              <w:right w:val="nil"/>
            </w:tcBorders>
            <w:shd w:val="clear" w:color="auto" w:fill="auto"/>
            <w:tcMar>
              <w:top w:w="0" w:type="dxa"/>
              <w:left w:w="149" w:type="dxa"/>
              <w:bottom w:w="0" w:type="dxa"/>
              <w:right w:w="149" w:type="dxa"/>
            </w:tcMar>
            <w:hideMark/>
          </w:tcPr>
          <w:p w14:paraId="3DD63B8F" w14:textId="77777777" w:rsidR="00E22A8C" w:rsidRDefault="00E22A8C" w:rsidP="00961779">
            <w:pPr>
              <w:rPr>
                <w:szCs w:val="24"/>
              </w:rPr>
            </w:pPr>
          </w:p>
        </w:tc>
      </w:tr>
      <w:tr w:rsidR="00E22A8C" w14:paraId="0D80290D" w14:textId="77777777" w:rsidTr="00961779">
        <w:tc>
          <w:tcPr>
            <w:tcW w:w="9923" w:type="dxa"/>
            <w:gridSpan w:val="21"/>
            <w:tcBorders>
              <w:top w:val="nil"/>
              <w:left w:val="nil"/>
              <w:bottom w:val="single" w:sz="6" w:space="0" w:color="000000"/>
              <w:right w:val="nil"/>
            </w:tcBorders>
            <w:shd w:val="clear" w:color="auto" w:fill="auto"/>
            <w:tcMar>
              <w:top w:w="0" w:type="dxa"/>
              <w:left w:w="149" w:type="dxa"/>
              <w:bottom w:w="0" w:type="dxa"/>
              <w:right w:w="149" w:type="dxa"/>
            </w:tcMar>
            <w:hideMark/>
          </w:tcPr>
          <w:p w14:paraId="46E9AC34" w14:textId="77777777" w:rsidR="00E22A8C" w:rsidRDefault="00E22A8C" w:rsidP="00961779">
            <w:pPr>
              <w:rPr>
                <w:szCs w:val="24"/>
              </w:rPr>
            </w:pPr>
          </w:p>
        </w:tc>
      </w:tr>
      <w:tr w:rsidR="00E22A8C" w14:paraId="6AA5388F" w14:textId="77777777" w:rsidTr="00961779">
        <w:trPr>
          <w:trHeight w:val="400"/>
        </w:trPr>
        <w:tc>
          <w:tcPr>
            <w:tcW w:w="9923" w:type="dxa"/>
            <w:gridSpan w:val="21"/>
            <w:tcBorders>
              <w:top w:val="nil"/>
              <w:left w:val="nil"/>
              <w:bottom w:val="single" w:sz="6" w:space="0" w:color="000000"/>
              <w:right w:val="nil"/>
            </w:tcBorders>
            <w:shd w:val="clear" w:color="auto" w:fill="auto"/>
            <w:tcMar>
              <w:top w:w="0" w:type="dxa"/>
              <w:left w:w="149" w:type="dxa"/>
              <w:bottom w:w="0" w:type="dxa"/>
              <w:right w:w="149" w:type="dxa"/>
            </w:tcMar>
            <w:hideMark/>
          </w:tcPr>
          <w:p w14:paraId="08B38941" w14:textId="77777777" w:rsidR="00E22A8C" w:rsidRDefault="00E22A8C" w:rsidP="00961779">
            <w:pPr>
              <w:rPr>
                <w:szCs w:val="24"/>
              </w:rPr>
            </w:pPr>
          </w:p>
        </w:tc>
      </w:tr>
      <w:tr w:rsidR="00E22A8C" w14:paraId="0FB7A654" w14:textId="77777777" w:rsidTr="00961779">
        <w:tc>
          <w:tcPr>
            <w:tcW w:w="9923" w:type="dxa"/>
            <w:gridSpan w:val="21"/>
            <w:tcBorders>
              <w:top w:val="single" w:sz="6" w:space="0" w:color="000000"/>
              <w:left w:val="nil"/>
              <w:bottom w:val="nil"/>
              <w:right w:val="nil"/>
            </w:tcBorders>
            <w:shd w:val="clear" w:color="auto" w:fill="auto"/>
            <w:tcMar>
              <w:top w:w="0" w:type="dxa"/>
              <w:left w:w="149" w:type="dxa"/>
              <w:bottom w:w="0" w:type="dxa"/>
              <w:right w:w="149" w:type="dxa"/>
            </w:tcMar>
            <w:hideMark/>
          </w:tcPr>
          <w:p w14:paraId="5F77BDC2" w14:textId="77777777" w:rsidR="00E22A8C" w:rsidRDefault="00E22A8C" w:rsidP="00961779">
            <w:pPr>
              <w:pStyle w:val="formattext0"/>
              <w:spacing w:before="0" w:beforeAutospacing="0" w:after="0" w:afterAutospacing="0"/>
              <w:jc w:val="center"/>
              <w:textAlignment w:val="baseline"/>
            </w:pPr>
            <w:r>
              <w:t>(перечень документов, выданных заявителю в ходе предоставления муниципальной услуги)</w:t>
            </w:r>
          </w:p>
        </w:tc>
      </w:tr>
      <w:tr w:rsidR="00E22A8C" w14:paraId="7B147BA6" w14:textId="77777777" w:rsidTr="00961779">
        <w:tc>
          <w:tcPr>
            <w:tcW w:w="9923" w:type="dxa"/>
            <w:gridSpan w:val="21"/>
            <w:tcBorders>
              <w:top w:val="nil"/>
              <w:left w:val="nil"/>
              <w:bottom w:val="nil"/>
              <w:right w:val="nil"/>
            </w:tcBorders>
            <w:shd w:val="clear" w:color="auto" w:fill="auto"/>
            <w:tcMar>
              <w:top w:w="0" w:type="dxa"/>
              <w:left w:w="149" w:type="dxa"/>
              <w:bottom w:w="0" w:type="dxa"/>
              <w:right w:w="149" w:type="dxa"/>
            </w:tcMar>
            <w:hideMark/>
          </w:tcPr>
          <w:p w14:paraId="137498BE" w14:textId="77777777" w:rsidR="00E22A8C" w:rsidRDefault="00E22A8C" w:rsidP="00961779">
            <w:pPr>
              <w:rPr>
                <w:szCs w:val="24"/>
              </w:rPr>
            </w:pPr>
          </w:p>
        </w:tc>
      </w:tr>
      <w:tr w:rsidR="00E22A8C" w14:paraId="7CB6E09F" w14:textId="77777777" w:rsidTr="00961779">
        <w:tc>
          <w:tcPr>
            <w:tcW w:w="9923" w:type="dxa"/>
            <w:gridSpan w:val="21"/>
            <w:tcBorders>
              <w:top w:val="nil"/>
              <w:left w:val="nil"/>
              <w:bottom w:val="nil"/>
              <w:right w:val="nil"/>
            </w:tcBorders>
            <w:shd w:val="clear" w:color="auto" w:fill="auto"/>
            <w:tcMar>
              <w:top w:w="0" w:type="dxa"/>
              <w:left w:w="149" w:type="dxa"/>
              <w:bottom w:w="0" w:type="dxa"/>
              <w:right w:w="149" w:type="dxa"/>
            </w:tcMar>
            <w:hideMark/>
          </w:tcPr>
          <w:p w14:paraId="5BD88C35" w14:textId="77777777" w:rsidR="00E22A8C" w:rsidRDefault="00E22A8C" w:rsidP="00961779">
            <w:pPr>
              <w:pStyle w:val="formattext0"/>
              <w:spacing w:before="0" w:beforeAutospacing="0" w:after="0" w:afterAutospacing="0"/>
              <w:ind w:left="-7"/>
              <w:textAlignment w:val="baseline"/>
            </w:pPr>
            <w:r>
              <w:t>    </w:t>
            </w:r>
          </w:p>
          <w:p w14:paraId="1D87C5AB" w14:textId="77777777" w:rsidR="00E22A8C" w:rsidRDefault="00E22A8C" w:rsidP="00961779">
            <w:pPr>
              <w:pStyle w:val="formattext0"/>
              <w:spacing w:before="0" w:beforeAutospacing="0" w:after="0" w:afterAutospacing="0"/>
              <w:ind w:left="-7"/>
              <w:textAlignment w:val="baseline"/>
            </w:pPr>
            <w:r>
              <w:t> По заявлению о предоставлении муниципальной услуги от «____»________20___г. №______</w:t>
            </w:r>
          </w:p>
        </w:tc>
      </w:tr>
      <w:tr w:rsidR="00E22A8C" w14:paraId="0FA87FB7" w14:textId="77777777" w:rsidTr="00961779">
        <w:tc>
          <w:tcPr>
            <w:tcW w:w="5964" w:type="dxa"/>
            <w:gridSpan w:val="17"/>
            <w:tcBorders>
              <w:top w:val="nil"/>
              <w:left w:val="nil"/>
              <w:bottom w:val="nil"/>
              <w:right w:val="nil"/>
            </w:tcBorders>
            <w:shd w:val="clear" w:color="auto" w:fill="auto"/>
            <w:tcMar>
              <w:top w:w="0" w:type="dxa"/>
              <w:left w:w="149" w:type="dxa"/>
              <w:bottom w:w="0" w:type="dxa"/>
              <w:right w:w="149" w:type="dxa"/>
            </w:tcMar>
          </w:tcPr>
          <w:p w14:paraId="0ED43A1D" w14:textId="77777777" w:rsidR="00E22A8C" w:rsidRDefault="00E22A8C" w:rsidP="00961779">
            <w:pPr>
              <w:pStyle w:val="formattext0"/>
              <w:spacing w:before="0" w:beforeAutospacing="0" w:after="0" w:afterAutospacing="0"/>
              <w:jc w:val="center"/>
              <w:textAlignment w:val="baseline"/>
            </w:pPr>
          </w:p>
        </w:tc>
        <w:tc>
          <w:tcPr>
            <w:tcW w:w="3959" w:type="dxa"/>
            <w:gridSpan w:val="4"/>
            <w:tcBorders>
              <w:top w:val="nil"/>
              <w:left w:val="nil"/>
              <w:bottom w:val="nil"/>
              <w:right w:val="nil"/>
            </w:tcBorders>
            <w:shd w:val="clear" w:color="auto" w:fill="auto"/>
            <w:tcMar>
              <w:top w:w="0" w:type="dxa"/>
              <w:left w:w="149" w:type="dxa"/>
              <w:bottom w:w="0" w:type="dxa"/>
              <w:right w:w="149" w:type="dxa"/>
            </w:tcMar>
            <w:hideMark/>
          </w:tcPr>
          <w:p w14:paraId="7EC611DE" w14:textId="77777777" w:rsidR="00E22A8C" w:rsidRDefault="00E22A8C" w:rsidP="00961779">
            <w:pPr>
              <w:rPr>
                <w:szCs w:val="24"/>
              </w:rPr>
            </w:pPr>
          </w:p>
        </w:tc>
      </w:tr>
      <w:tr w:rsidR="00E22A8C" w14:paraId="2E3DBA5F" w14:textId="77777777" w:rsidTr="00961779">
        <w:tc>
          <w:tcPr>
            <w:tcW w:w="731" w:type="dxa"/>
            <w:gridSpan w:val="2"/>
            <w:tcBorders>
              <w:top w:val="nil"/>
              <w:left w:val="nil"/>
              <w:bottom w:val="nil"/>
              <w:right w:val="nil"/>
            </w:tcBorders>
            <w:shd w:val="clear" w:color="auto" w:fill="auto"/>
            <w:tcMar>
              <w:top w:w="0" w:type="dxa"/>
              <w:left w:w="149" w:type="dxa"/>
              <w:bottom w:w="0" w:type="dxa"/>
              <w:right w:w="149" w:type="dxa"/>
            </w:tcMar>
            <w:hideMark/>
          </w:tcPr>
          <w:p w14:paraId="4E3851F1" w14:textId="77777777" w:rsidR="00E22A8C" w:rsidRDefault="00E22A8C" w:rsidP="00961779">
            <w:pPr>
              <w:pStyle w:val="formattext0"/>
              <w:spacing w:before="0" w:beforeAutospacing="0" w:after="0" w:afterAutospacing="0"/>
              <w:textAlignment w:val="baseline"/>
            </w:pPr>
            <w:r>
              <w:t>от</w:t>
            </w:r>
          </w:p>
        </w:tc>
        <w:tc>
          <w:tcPr>
            <w:tcW w:w="9192" w:type="dxa"/>
            <w:gridSpan w:val="19"/>
            <w:tcBorders>
              <w:top w:val="nil"/>
              <w:left w:val="nil"/>
              <w:bottom w:val="single" w:sz="6" w:space="0" w:color="000000"/>
              <w:right w:val="nil"/>
            </w:tcBorders>
            <w:shd w:val="clear" w:color="auto" w:fill="auto"/>
            <w:tcMar>
              <w:top w:w="0" w:type="dxa"/>
              <w:left w:w="149" w:type="dxa"/>
              <w:bottom w:w="0" w:type="dxa"/>
              <w:right w:w="149" w:type="dxa"/>
            </w:tcMar>
            <w:hideMark/>
          </w:tcPr>
          <w:p w14:paraId="61AC68CF" w14:textId="77777777" w:rsidR="00E22A8C" w:rsidRDefault="00E22A8C" w:rsidP="00961779">
            <w:pPr>
              <w:rPr>
                <w:szCs w:val="24"/>
              </w:rPr>
            </w:pPr>
          </w:p>
        </w:tc>
      </w:tr>
      <w:tr w:rsidR="00E22A8C" w14:paraId="6008231C" w14:textId="77777777" w:rsidTr="00961779">
        <w:tc>
          <w:tcPr>
            <w:tcW w:w="731" w:type="dxa"/>
            <w:gridSpan w:val="2"/>
            <w:tcBorders>
              <w:top w:val="nil"/>
              <w:left w:val="nil"/>
              <w:bottom w:val="nil"/>
              <w:right w:val="nil"/>
            </w:tcBorders>
            <w:shd w:val="clear" w:color="auto" w:fill="auto"/>
            <w:tcMar>
              <w:top w:w="0" w:type="dxa"/>
              <w:left w:w="149" w:type="dxa"/>
              <w:bottom w:w="0" w:type="dxa"/>
              <w:right w:w="149" w:type="dxa"/>
            </w:tcMar>
            <w:hideMark/>
          </w:tcPr>
          <w:p w14:paraId="11239AF1" w14:textId="77777777" w:rsidR="00E22A8C" w:rsidRDefault="00E22A8C" w:rsidP="00961779">
            <w:pPr>
              <w:rPr>
                <w:szCs w:val="24"/>
              </w:rPr>
            </w:pPr>
          </w:p>
        </w:tc>
        <w:tc>
          <w:tcPr>
            <w:tcW w:w="9192" w:type="dxa"/>
            <w:gridSpan w:val="19"/>
            <w:tcBorders>
              <w:top w:val="nil"/>
              <w:left w:val="nil"/>
              <w:bottom w:val="nil"/>
              <w:right w:val="nil"/>
            </w:tcBorders>
            <w:shd w:val="clear" w:color="auto" w:fill="auto"/>
            <w:tcMar>
              <w:top w:w="0" w:type="dxa"/>
              <w:left w:w="149" w:type="dxa"/>
              <w:bottom w:w="0" w:type="dxa"/>
              <w:right w:w="149" w:type="dxa"/>
            </w:tcMar>
            <w:hideMark/>
          </w:tcPr>
          <w:p w14:paraId="1DFBCD85" w14:textId="77777777" w:rsidR="00E22A8C" w:rsidRDefault="00E22A8C" w:rsidP="00961779">
            <w:pPr>
              <w:pStyle w:val="formattext0"/>
              <w:spacing w:before="0" w:beforeAutospacing="0" w:after="0" w:afterAutospacing="0"/>
              <w:jc w:val="center"/>
              <w:textAlignment w:val="baseline"/>
            </w:pPr>
            <w:r>
              <w:t>(фамилия, имя, отчество (при наличии) заявителя полностью)</w:t>
            </w:r>
          </w:p>
        </w:tc>
      </w:tr>
      <w:tr w:rsidR="00E22A8C" w14:paraId="7CF65F1F" w14:textId="77777777" w:rsidTr="00961779">
        <w:tc>
          <w:tcPr>
            <w:tcW w:w="9923" w:type="dxa"/>
            <w:gridSpan w:val="21"/>
            <w:tcBorders>
              <w:top w:val="nil"/>
              <w:left w:val="nil"/>
              <w:bottom w:val="nil"/>
              <w:right w:val="nil"/>
            </w:tcBorders>
            <w:shd w:val="clear" w:color="auto" w:fill="auto"/>
            <w:tcMar>
              <w:top w:w="0" w:type="dxa"/>
              <w:left w:w="149" w:type="dxa"/>
              <w:bottom w:w="0" w:type="dxa"/>
              <w:right w:w="149" w:type="dxa"/>
            </w:tcMar>
            <w:hideMark/>
          </w:tcPr>
          <w:p w14:paraId="3337C110" w14:textId="77777777" w:rsidR="00E22A8C" w:rsidRDefault="00E22A8C" w:rsidP="00961779">
            <w:pPr>
              <w:rPr>
                <w:szCs w:val="24"/>
              </w:rPr>
            </w:pPr>
          </w:p>
        </w:tc>
      </w:tr>
      <w:tr w:rsidR="00E22A8C" w14:paraId="70573D76" w14:textId="77777777" w:rsidTr="00961779">
        <w:tc>
          <w:tcPr>
            <w:tcW w:w="9923" w:type="dxa"/>
            <w:gridSpan w:val="21"/>
            <w:tcBorders>
              <w:top w:val="nil"/>
              <w:left w:val="nil"/>
              <w:bottom w:val="nil"/>
              <w:right w:val="nil"/>
            </w:tcBorders>
            <w:shd w:val="clear" w:color="auto" w:fill="auto"/>
            <w:tcMar>
              <w:top w:w="0" w:type="dxa"/>
              <w:left w:w="149" w:type="dxa"/>
              <w:bottom w:w="0" w:type="dxa"/>
              <w:right w:w="149" w:type="dxa"/>
            </w:tcMar>
            <w:hideMark/>
          </w:tcPr>
          <w:p w14:paraId="12AC2013" w14:textId="77777777" w:rsidR="00E22A8C" w:rsidRDefault="00E22A8C" w:rsidP="00961779">
            <w:pPr>
              <w:pStyle w:val="formattext0"/>
              <w:spacing w:before="0" w:beforeAutospacing="0" w:after="0" w:afterAutospacing="0"/>
              <w:ind w:firstLine="480"/>
              <w:textAlignment w:val="baseline"/>
            </w:pPr>
            <w:r>
              <w:t>Технические ошибки (опечатки и ошибки), которые необходимо исправить с указанием новой редакции:</w:t>
            </w:r>
            <w:r>
              <w:br/>
            </w:r>
          </w:p>
        </w:tc>
      </w:tr>
      <w:tr w:rsidR="00E22A8C" w14:paraId="1E1F5142" w14:textId="77777777" w:rsidTr="00961779">
        <w:tc>
          <w:tcPr>
            <w:tcW w:w="9923" w:type="dxa"/>
            <w:gridSpan w:val="21"/>
            <w:tcBorders>
              <w:top w:val="nil"/>
              <w:left w:val="nil"/>
              <w:bottom w:val="nil"/>
              <w:right w:val="nil"/>
            </w:tcBorders>
            <w:shd w:val="clear" w:color="auto" w:fill="auto"/>
            <w:tcMar>
              <w:top w:w="0" w:type="dxa"/>
              <w:left w:w="149" w:type="dxa"/>
              <w:bottom w:w="0" w:type="dxa"/>
              <w:right w:w="149" w:type="dxa"/>
            </w:tcMar>
            <w:hideMark/>
          </w:tcPr>
          <w:p w14:paraId="5DDDB96C" w14:textId="77777777" w:rsidR="00E22A8C" w:rsidRDefault="00E22A8C" w:rsidP="00961779">
            <w:pPr>
              <w:rPr>
                <w:szCs w:val="24"/>
              </w:rPr>
            </w:pPr>
          </w:p>
        </w:tc>
      </w:tr>
      <w:tr w:rsidR="00E22A8C" w14:paraId="02C734CE" w14:textId="77777777" w:rsidTr="00961779">
        <w:tc>
          <w:tcPr>
            <w:tcW w:w="9923" w:type="dxa"/>
            <w:gridSpan w:val="21"/>
            <w:tcBorders>
              <w:top w:val="nil"/>
              <w:left w:val="nil"/>
              <w:bottom w:val="single" w:sz="6" w:space="0" w:color="000000"/>
              <w:right w:val="nil"/>
            </w:tcBorders>
            <w:shd w:val="clear" w:color="auto" w:fill="auto"/>
            <w:tcMar>
              <w:top w:w="0" w:type="dxa"/>
              <w:left w:w="149" w:type="dxa"/>
              <w:bottom w:w="0" w:type="dxa"/>
              <w:right w:w="149" w:type="dxa"/>
            </w:tcMar>
            <w:hideMark/>
          </w:tcPr>
          <w:p w14:paraId="327D0F78" w14:textId="77777777" w:rsidR="00E22A8C" w:rsidRDefault="00E22A8C" w:rsidP="00961779">
            <w:pPr>
              <w:rPr>
                <w:szCs w:val="24"/>
              </w:rPr>
            </w:pPr>
          </w:p>
        </w:tc>
      </w:tr>
      <w:tr w:rsidR="00E22A8C" w14:paraId="7E86FFAC" w14:textId="77777777" w:rsidTr="00961779">
        <w:trPr>
          <w:trHeight w:val="543"/>
        </w:trPr>
        <w:tc>
          <w:tcPr>
            <w:tcW w:w="9923" w:type="dxa"/>
            <w:gridSpan w:val="21"/>
            <w:tcBorders>
              <w:top w:val="nil"/>
              <w:left w:val="nil"/>
              <w:bottom w:val="single" w:sz="6" w:space="0" w:color="000000"/>
              <w:right w:val="nil"/>
            </w:tcBorders>
            <w:shd w:val="clear" w:color="auto" w:fill="auto"/>
            <w:tcMar>
              <w:top w:w="0" w:type="dxa"/>
              <w:left w:w="149" w:type="dxa"/>
              <w:bottom w:w="0" w:type="dxa"/>
              <w:right w:w="149" w:type="dxa"/>
            </w:tcMar>
            <w:hideMark/>
          </w:tcPr>
          <w:p w14:paraId="2F417DE1" w14:textId="77777777" w:rsidR="00E22A8C" w:rsidRDefault="00E22A8C" w:rsidP="00961779">
            <w:pPr>
              <w:rPr>
                <w:szCs w:val="24"/>
              </w:rPr>
            </w:pPr>
          </w:p>
        </w:tc>
      </w:tr>
      <w:tr w:rsidR="00E22A8C" w14:paraId="7B612803" w14:textId="77777777" w:rsidTr="00961779">
        <w:trPr>
          <w:trHeight w:val="552"/>
        </w:trPr>
        <w:tc>
          <w:tcPr>
            <w:tcW w:w="9923" w:type="dxa"/>
            <w:gridSpan w:val="21"/>
            <w:tcBorders>
              <w:top w:val="single" w:sz="6" w:space="0" w:color="000000"/>
              <w:left w:val="nil"/>
              <w:bottom w:val="nil"/>
              <w:right w:val="nil"/>
            </w:tcBorders>
            <w:shd w:val="clear" w:color="auto" w:fill="auto"/>
            <w:tcMar>
              <w:top w:w="0" w:type="dxa"/>
              <w:left w:w="149" w:type="dxa"/>
              <w:bottom w:w="0" w:type="dxa"/>
              <w:right w:w="149" w:type="dxa"/>
            </w:tcMar>
            <w:hideMark/>
          </w:tcPr>
          <w:p w14:paraId="1C0B5FA6" w14:textId="77777777" w:rsidR="00E22A8C" w:rsidRDefault="00E22A8C" w:rsidP="00961779">
            <w:pPr>
              <w:rPr>
                <w:szCs w:val="24"/>
              </w:rPr>
            </w:pPr>
          </w:p>
        </w:tc>
      </w:tr>
      <w:tr w:rsidR="00E22A8C" w14:paraId="655D654D" w14:textId="77777777" w:rsidTr="00961779">
        <w:tc>
          <w:tcPr>
            <w:tcW w:w="898" w:type="dxa"/>
            <w:gridSpan w:val="3"/>
            <w:tcBorders>
              <w:top w:val="nil"/>
              <w:left w:val="nil"/>
              <w:bottom w:val="nil"/>
              <w:right w:val="nil"/>
            </w:tcBorders>
            <w:shd w:val="clear" w:color="auto" w:fill="auto"/>
            <w:tcMar>
              <w:top w:w="0" w:type="dxa"/>
              <w:left w:w="149" w:type="dxa"/>
              <w:bottom w:w="0" w:type="dxa"/>
              <w:right w:w="149" w:type="dxa"/>
            </w:tcMar>
            <w:hideMark/>
          </w:tcPr>
          <w:p w14:paraId="5948EA95" w14:textId="77777777" w:rsidR="00E22A8C" w:rsidRDefault="00E22A8C" w:rsidP="00961779">
            <w:pPr>
              <w:rPr>
                <w:szCs w:val="24"/>
              </w:rPr>
            </w:pPr>
          </w:p>
        </w:tc>
        <w:tc>
          <w:tcPr>
            <w:tcW w:w="2683" w:type="dxa"/>
            <w:gridSpan w:val="8"/>
            <w:tcBorders>
              <w:top w:val="nil"/>
              <w:left w:val="nil"/>
              <w:bottom w:val="single" w:sz="6" w:space="0" w:color="000000"/>
              <w:right w:val="nil"/>
            </w:tcBorders>
            <w:shd w:val="clear" w:color="auto" w:fill="auto"/>
            <w:tcMar>
              <w:top w:w="0" w:type="dxa"/>
              <w:left w:w="149" w:type="dxa"/>
              <w:bottom w:w="0" w:type="dxa"/>
              <w:right w:w="149" w:type="dxa"/>
            </w:tcMar>
            <w:hideMark/>
          </w:tcPr>
          <w:p w14:paraId="5D5C3AC2" w14:textId="77777777" w:rsidR="00E22A8C" w:rsidRDefault="00E22A8C" w:rsidP="00961779">
            <w:pPr>
              <w:rPr>
                <w:szCs w:val="24"/>
              </w:rPr>
            </w:pPr>
          </w:p>
        </w:tc>
        <w:tc>
          <w:tcPr>
            <w:tcW w:w="2760" w:type="dxa"/>
            <w:gridSpan w:val="7"/>
            <w:tcBorders>
              <w:top w:val="nil"/>
              <w:left w:val="nil"/>
              <w:bottom w:val="nil"/>
              <w:right w:val="nil"/>
            </w:tcBorders>
            <w:shd w:val="clear" w:color="auto" w:fill="auto"/>
            <w:tcMar>
              <w:top w:w="0" w:type="dxa"/>
              <w:left w:w="149" w:type="dxa"/>
              <w:bottom w:w="0" w:type="dxa"/>
              <w:right w:w="149" w:type="dxa"/>
            </w:tcMar>
            <w:hideMark/>
          </w:tcPr>
          <w:p w14:paraId="3646FC25" w14:textId="77777777" w:rsidR="00E22A8C" w:rsidRDefault="00E22A8C" w:rsidP="00961779">
            <w:pPr>
              <w:rPr>
                <w:szCs w:val="24"/>
              </w:rPr>
            </w:pPr>
          </w:p>
        </w:tc>
        <w:tc>
          <w:tcPr>
            <w:tcW w:w="2801"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14:paraId="5C43DED9" w14:textId="77777777" w:rsidR="00E22A8C" w:rsidRDefault="00E22A8C" w:rsidP="00961779">
            <w:pPr>
              <w:rPr>
                <w:szCs w:val="24"/>
              </w:rPr>
            </w:pPr>
          </w:p>
        </w:tc>
        <w:tc>
          <w:tcPr>
            <w:tcW w:w="781" w:type="dxa"/>
            <w:tcBorders>
              <w:top w:val="nil"/>
              <w:left w:val="nil"/>
              <w:bottom w:val="nil"/>
              <w:right w:val="nil"/>
            </w:tcBorders>
            <w:shd w:val="clear" w:color="auto" w:fill="auto"/>
            <w:tcMar>
              <w:top w:w="0" w:type="dxa"/>
              <w:left w:w="149" w:type="dxa"/>
              <w:bottom w:w="0" w:type="dxa"/>
              <w:right w:w="149" w:type="dxa"/>
            </w:tcMar>
            <w:hideMark/>
          </w:tcPr>
          <w:p w14:paraId="32C908A5" w14:textId="77777777" w:rsidR="00E22A8C" w:rsidRDefault="00E22A8C" w:rsidP="00961779">
            <w:pPr>
              <w:rPr>
                <w:szCs w:val="24"/>
              </w:rPr>
            </w:pPr>
          </w:p>
        </w:tc>
      </w:tr>
      <w:tr w:rsidR="00E22A8C" w14:paraId="791D7070" w14:textId="77777777" w:rsidTr="00961779">
        <w:tc>
          <w:tcPr>
            <w:tcW w:w="898" w:type="dxa"/>
            <w:gridSpan w:val="3"/>
            <w:tcBorders>
              <w:top w:val="nil"/>
              <w:left w:val="nil"/>
              <w:bottom w:val="nil"/>
              <w:right w:val="nil"/>
            </w:tcBorders>
            <w:shd w:val="clear" w:color="auto" w:fill="auto"/>
            <w:tcMar>
              <w:top w:w="0" w:type="dxa"/>
              <w:left w:w="149" w:type="dxa"/>
              <w:bottom w:w="0" w:type="dxa"/>
              <w:right w:w="149" w:type="dxa"/>
            </w:tcMar>
            <w:hideMark/>
          </w:tcPr>
          <w:p w14:paraId="4B042020" w14:textId="77777777" w:rsidR="00E22A8C" w:rsidRDefault="00E22A8C" w:rsidP="00961779">
            <w:pPr>
              <w:rPr>
                <w:szCs w:val="24"/>
              </w:rPr>
            </w:pPr>
          </w:p>
        </w:tc>
        <w:tc>
          <w:tcPr>
            <w:tcW w:w="2683" w:type="dxa"/>
            <w:gridSpan w:val="8"/>
            <w:tcBorders>
              <w:top w:val="single" w:sz="6" w:space="0" w:color="000000"/>
              <w:left w:val="nil"/>
              <w:bottom w:val="nil"/>
              <w:right w:val="nil"/>
            </w:tcBorders>
            <w:shd w:val="clear" w:color="auto" w:fill="auto"/>
            <w:tcMar>
              <w:top w:w="0" w:type="dxa"/>
              <w:left w:w="149" w:type="dxa"/>
              <w:bottom w:w="0" w:type="dxa"/>
              <w:right w:w="149" w:type="dxa"/>
            </w:tcMar>
            <w:hideMark/>
          </w:tcPr>
          <w:p w14:paraId="78514DB4" w14:textId="77777777" w:rsidR="00E22A8C" w:rsidRDefault="00E22A8C" w:rsidP="00961779">
            <w:pPr>
              <w:pStyle w:val="formattext0"/>
              <w:spacing w:before="0" w:beforeAutospacing="0" w:after="0" w:afterAutospacing="0"/>
              <w:jc w:val="center"/>
              <w:textAlignment w:val="baseline"/>
            </w:pPr>
            <w:r>
              <w:t>(подпись заявителя)</w:t>
            </w:r>
          </w:p>
        </w:tc>
        <w:tc>
          <w:tcPr>
            <w:tcW w:w="2760" w:type="dxa"/>
            <w:gridSpan w:val="7"/>
            <w:tcBorders>
              <w:top w:val="nil"/>
              <w:left w:val="nil"/>
              <w:bottom w:val="nil"/>
              <w:right w:val="nil"/>
            </w:tcBorders>
            <w:shd w:val="clear" w:color="auto" w:fill="auto"/>
            <w:tcMar>
              <w:top w:w="0" w:type="dxa"/>
              <w:left w:w="149" w:type="dxa"/>
              <w:bottom w:w="0" w:type="dxa"/>
              <w:right w:w="149" w:type="dxa"/>
            </w:tcMar>
            <w:hideMark/>
          </w:tcPr>
          <w:p w14:paraId="621EE9AD" w14:textId="77777777" w:rsidR="00E22A8C" w:rsidRDefault="00E22A8C" w:rsidP="00961779">
            <w:pPr>
              <w:rPr>
                <w:szCs w:val="24"/>
              </w:rPr>
            </w:pPr>
          </w:p>
        </w:tc>
        <w:tc>
          <w:tcPr>
            <w:tcW w:w="2801" w:type="dxa"/>
            <w:gridSpan w:val="2"/>
            <w:tcBorders>
              <w:top w:val="nil"/>
              <w:left w:val="nil"/>
              <w:bottom w:val="nil"/>
              <w:right w:val="nil"/>
            </w:tcBorders>
            <w:shd w:val="clear" w:color="auto" w:fill="auto"/>
            <w:tcMar>
              <w:top w:w="0" w:type="dxa"/>
              <w:left w:w="149" w:type="dxa"/>
              <w:bottom w:w="0" w:type="dxa"/>
              <w:right w:w="149" w:type="dxa"/>
            </w:tcMar>
            <w:hideMark/>
          </w:tcPr>
          <w:p w14:paraId="56F77247" w14:textId="77777777" w:rsidR="00E22A8C" w:rsidRDefault="00E22A8C" w:rsidP="00961779">
            <w:pPr>
              <w:pStyle w:val="formattext0"/>
              <w:spacing w:before="0" w:beforeAutospacing="0" w:after="0" w:afterAutospacing="0"/>
              <w:jc w:val="center"/>
              <w:textAlignment w:val="baseline"/>
            </w:pPr>
            <w:r>
              <w:t>(расшифровка подписи)</w:t>
            </w:r>
          </w:p>
        </w:tc>
        <w:tc>
          <w:tcPr>
            <w:tcW w:w="781" w:type="dxa"/>
            <w:tcBorders>
              <w:top w:val="nil"/>
              <w:left w:val="nil"/>
              <w:bottom w:val="nil"/>
              <w:right w:val="nil"/>
            </w:tcBorders>
            <w:shd w:val="clear" w:color="auto" w:fill="auto"/>
            <w:tcMar>
              <w:top w:w="0" w:type="dxa"/>
              <w:left w:w="149" w:type="dxa"/>
              <w:bottom w:w="0" w:type="dxa"/>
              <w:right w:w="149" w:type="dxa"/>
            </w:tcMar>
            <w:hideMark/>
          </w:tcPr>
          <w:p w14:paraId="6DE8053A" w14:textId="77777777" w:rsidR="00E22A8C" w:rsidRDefault="00E22A8C" w:rsidP="00961779">
            <w:pPr>
              <w:rPr>
                <w:szCs w:val="24"/>
              </w:rPr>
            </w:pPr>
          </w:p>
        </w:tc>
      </w:tr>
      <w:tr w:rsidR="00E22A8C" w14:paraId="41F3F1CE" w14:textId="77777777" w:rsidTr="00961779">
        <w:tc>
          <w:tcPr>
            <w:tcW w:w="9923" w:type="dxa"/>
            <w:gridSpan w:val="21"/>
            <w:tcBorders>
              <w:top w:val="nil"/>
              <w:left w:val="nil"/>
              <w:bottom w:val="nil"/>
              <w:right w:val="nil"/>
            </w:tcBorders>
            <w:shd w:val="clear" w:color="auto" w:fill="auto"/>
            <w:tcMar>
              <w:top w:w="0" w:type="dxa"/>
              <w:left w:w="149" w:type="dxa"/>
              <w:bottom w:w="0" w:type="dxa"/>
              <w:right w:w="149" w:type="dxa"/>
            </w:tcMar>
            <w:hideMark/>
          </w:tcPr>
          <w:p w14:paraId="796F67F4" w14:textId="77777777" w:rsidR="00E22A8C" w:rsidRDefault="00E22A8C" w:rsidP="00961779">
            <w:pPr>
              <w:rPr>
                <w:szCs w:val="24"/>
              </w:rPr>
            </w:pPr>
          </w:p>
        </w:tc>
      </w:tr>
      <w:tr w:rsidR="00E22A8C" w14:paraId="168D9EDD" w14:textId="77777777" w:rsidTr="00961779">
        <w:tc>
          <w:tcPr>
            <w:tcW w:w="2110" w:type="dxa"/>
            <w:gridSpan w:val="7"/>
            <w:tcBorders>
              <w:top w:val="nil"/>
              <w:left w:val="nil"/>
              <w:bottom w:val="nil"/>
              <w:right w:val="nil"/>
            </w:tcBorders>
            <w:shd w:val="clear" w:color="auto" w:fill="auto"/>
            <w:tcMar>
              <w:top w:w="0" w:type="dxa"/>
              <w:left w:w="149" w:type="dxa"/>
              <w:bottom w:w="0" w:type="dxa"/>
              <w:right w:w="149" w:type="dxa"/>
            </w:tcMar>
            <w:hideMark/>
          </w:tcPr>
          <w:p w14:paraId="4690308C" w14:textId="77777777" w:rsidR="00E22A8C" w:rsidRDefault="00E22A8C" w:rsidP="00961779">
            <w:pPr>
              <w:pStyle w:val="formattext0"/>
              <w:spacing w:before="0" w:beforeAutospacing="0" w:after="0" w:afterAutospacing="0"/>
              <w:textAlignment w:val="baseline"/>
            </w:pPr>
          </w:p>
          <w:p w14:paraId="24A333FE" w14:textId="77777777" w:rsidR="00E22A8C" w:rsidRDefault="00E22A8C" w:rsidP="00961779">
            <w:pPr>
              <w:pStyle w:val="formattext0"/>
              <w:spacing w:before="0" w:beforeAutospacing="0" w:after="0" w:afterAutospacing="0"/>
              <w:textAlignment w:val="baseline"/>
            </w:pPr>
          </w:p>
          <w:p w14:paraId="240E558A" w14:textId="77777777" w:rsidR="00E22A8C" w:rsidRDefault="00E22A8C" w:rsidP="00961779">
            <w:pPr>
              <w:pStyle w:val="formattext0"/>
              <w:spacing w:before="0" w:beforeAutospacing="0" w:after="0" w:afterAutospacing="0"/>
              <w:textAlignment w:val="baseline"/>
            </w:pPr>
            <w:r>
              <w:t xml:space="preserve">Дата заполнения: </w:t>
            </w:r>
          </w:p>
        </w:tc>
        <w:tc>
          <w:tcPr>
            <w:tcW w:w="482" w:type="dxa"/>
            <w:tcBorders>
              <w:top w:val="nil"/>
              <w:left w:val="nil"/>
              <w:bottom w:val="single" w:sz="6" w:space="0" w:color="000000"/>
              <w:right w:val="nil"/>
            </w:tcBorders>
            <w:shd w:val="clear" w:color="auto" w:fill="auto"/>
            <w:tcMar>
              <w:top w:w="0" w:type="dxa"/>
              <w:left w:w="149" w:type="dxa"/>
              <w:bottom w:w="0" w:type="dxa"/>
              <w:right w:w="149" w:type="dxa"/>
            </w:tcMar>
            <w:hideMark/>
          </w:tcPr>
          <w:p w14:paraId="54F466CC" w14:textId="77777777" w:rsidR="00E22A8C" w:rsidRDefault="00E22A8C" w:rsidP="00961779">
            <w:pPr>
              <w:rPr>
                <w:szCs w:val="24"/>
              </w:rPr>
            </w:pPr>
          </w:p>
        </w:tc>
        <w:tc>
          <w:tcPr>
            <w:tcW w:w="502" w:type="dxa"/>
            <w:gridSpan w:val="2"/>
            <w:tcBorders>
              <w:top w:val="nil"/>
              <w:left w:val="nil"/>
              <w:bottom w:val="nil"/>
              <w:right w:val="nil"/>
            </w:tcBorders>
            <w:shd w:val="clear" w:color="auto" w:fill="auto"/>
            <w:tcMar>
              <w:top w:w="0" w:type="dxa"/>
              <w:left w:w="149" w:type="dxa"/>
              <w:bottom w:w="0" w:type="dxa"/>
              <w:right w:w="149" w:type="dxa"/>
            </w:tcMar>
            <w:hideMark/>
          </w:tcPr>
          <w:p w14:paraId="3F188DE1" w14:textId="77777777" w:rsidR="00E22A8C" w:rsidRDefault="00E22A8C" w:rsidP="00961779">
            <w:pPr>
              <w:pStyle w:val="formattext0"/>
              <w:spacing w:before="0" w:beforeAutospacing="0" w:after="0" w:afterAutospacing="0"/>
              <w:textAlignment w:val="baseline"/>
            </w:pPr>
          </w:p>
        </w:tc>
        <w:tc>
          <w:tcPr>
            <w:tcW w:w="1341"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14:paraId="2C07CE8D" w14:textId="77777777" w:rsidR="00E22A8C" w:rsidRDefault="00E22A8C" w:rsidP="00961779">
            <w:pPr>
              <w:rPr>
                <w:szCs w:val="24"/>
              </w:rPr>
            </w:pPr>
          </w:p>
        </w:tc>
        <w:tc>
          <w:tcPr>
            <w:tcW w:w="672" w:type="dxa"/>
            <w:gridSpan w:val="2"/>
            <w:tcBorders>
              <w:top w:val="nil"/>
              <w:left w:val="nil"/>
              <w:bottom w:val="nil"/>
              <w:right w:val="nil"/>
            </w:tcBorders>
            <w:shd w:val="clear" w:color="auto" w:fill="auto"/>
            <w:tcMar>
              <w:top w:w="0" w:type="dxa"/>
              <w:left w:w="149" w:type="dxa"/>
              <w:bottom w:w="0" w:type="dxa"/>
              <w:right w:w="149" w:type="dxa"/>
            </w:tcMar>
            <w:hideMark/>
          </w:tcPr>
          <w:p w14:paraId="428BBA95" w14:textId="77777777" w:rsidR="00E22A8C" w:rsidRDefault="00E22A8C" w:rsidP="00961779">
            <w:pPr>
              <w:pStyle w:val="formattext0"/>
              <w:spacing w:before="0" w:beforeAutospacing="0" w:after="0" w:afterAutospacing="0"/>
              <w:textAlignment w:val="baseline"/>
            </w:pPr>
          </w:p>
          <w:p w14:paraId="0581CB49" w14:textId="77777777" w:rsidR="00E22A8C" w:rsidRDefault="00E22A8C" w:rsidP="00961779">
            <w:pPr>
              <w:pStyle w:val="formattext0"/>
              <w:spacing w:before="0" w:beforeAutospacing="0" w:after="0" w:afterAutospacing="0"/>
              <w:textAlignment w:val="baseline"/>
            </w:pPr>
          </w:p>
          <w:p w14:paraId="5F606B3C" w14:textId="77777777" w:rsidR="00E22A8C" w:rsidRDefault="00E22A8C" w:rsidP="00961779">
            <w:pPr>
              <w:pStyle w:val="formattext0"/>
              <w:spacing w:before="0" w:beforeAutospacing="0" w:after="0" w:afterAutospacing="0"/>
              <w:textAlignment w:val="baseline"/>
            </w:pPr>
            <w:r>
              <w:t>20</w:t>
            </w:r>
          </w:p>
        </w:tc>
        <w:tc>
          <w:tcPr>
            <w:tcW w:w="479" w:type="dxa"/>
            <w:tcBorders>
              <w:top w:val="nil"/>
              <w:left w:val="nil"/>
              <w:bottom w:val="single" w:sz="6" w:space="0" w:color="000000"/>
              <w:right w:val="nil"/>
            </w:tcBorders>
            <w:shd w:val="clear" w:color="auto" w:fill="auto"/>
            <w:tcMar>
              <w:top w:w="0" w:type="dxa"/>
              <w:left w:w="149" w:type="dxa"/>
              <w:bottom w:w="0" w:type="dxa"/>
              <w:right w:w="149" w:type="dxa"/>
            </w:tcMar>
            <w:hideMark/>
          </w:tcPr>
          <w:p w14:paraId="10FED416" w14:textId="77777777" w:rsidR="00E22A8C" w:rsidRDefault="00E22A8C" w:rsidP="00961779">
            <w:pPr>
              <w:rPr>
                <w:szCs w:val="24"/>
              </w:rPr>
            </w:pPr>
          </w:p>
        </w:tc>
        <w:tc>
          <w:tcPr>
            <w:tcW w:w="4337" w:type="dxa"/>
            <w:gridSpan w:val="5"/>
            <w:tcBorders>
              <w:top w:val="nil"/>
              <w:left w:val="nil"/>
              <w:bottom w:val="nil"/>
              <w:right w:val="nil"/>
            </w:tcBorders>
            <w:shd w:val="clear" w:color="auto" w:fill="auto"/>
            <w:tcMar>
              <w:top w:w="0" w:type="dxa"/>
              <w:left w:w="149" w:type="dxa"/>
              <w:bottom w:w="0" w:type="dxa"/>
              <w:right w:w="149" w:type="dxa"/>
            </w:tcMar>
            <w:hideMark/>
          </w:tcPr>
          <w:p w14:paraId="1B1B0A10" w14:textId="77777777" w:rsidR="00E22A8C" w:rsidRDefault="00E22A8C" w:rsidP="00961779">
            <w:pPr>
              <w:pStyle w:val="formattext0"/>
              <w:spacing w:before="0" w:beforeAutospacing="0" w:after="0" w:afterAutospacing="0"/>
              <w:textAlignment w:val="baseline"/>
            </w:pPr>
          </w:p>
          <w:p w14:paraId="775DD8E2" w14:textId="77777777" w:rsidR="00E22A8C" w:rsidRDefault="00E22A8C" w:rsidP="00961779">
            <w:pPr>
              <w:pStyle w:val="formattext0"/>
              <w:spacing w:before="0" w:beforeAutospacing="0" w:after="0" w:afterAutospacing="0"/>
              <w:textAlignment w:val="baseline"/>
            </w:pPr>
          </w:p>
          <w:p w14:paraId="66564478" w14:textId="77777777" w:rsidR="00E22A8C" w:rsidRDefault="00E22A8C" w:rsidP="00961779">
            <w:pPr>
              <w:pStyle w:val="formattext0"/>
              <w:spacing w:before="0" w:beforeAutospacing="0" w:after="0" w:afterAutospacing="0"/>
              <w:textAlignment w:val="baseline"/>
            </w:pPr>
            <w:r>
              <w:t>г.</w:t>
            </w:r>
          </w:p>
        </w:tc>
      </w:tr>
    </w:tbl>
    <w:p w14:paraId="52145402" w14:textId="77777777" w:rsidR="00E22A8C" w:rsidRDefault="00E22A8C" w:rsidP="00E22A8C">
      <w:pPr>
        <w:pStyle w:val="formattext0"/>
        <w:spacing w:before="0" w:beforeAutospacing="0" w:after="0" w:afterAutospacing="0"/>
        <w:textAlignment w:val="baseline"/>
        <w:rPr>
          <w:rFonts w:ascii="Arial" w:hAnsi="Arial" w:cs="Arial"/>
          <w:color w:val="444444"/>
        </w:rPr>
      </w:pPr>
      <w:r>
        <w:rPr>
          <w:rFonts w:ascii="Arial" w:hAnsi="Arial" w:cs="Arial"/>
          <w:color w:val="444444"/>
        </w:rPr>
        <w:t>          </w:t>
      </w:r>
    </w:p>
    <w:p w14:paraId="5AD0D77D" w14:textId="77777777" w:rsidR="00E22A8C" w:rsidRDefault="00E22A8C" w:rsidP="00E22A8C">
      <w:pPr>
        <w:pStyle w:val="formattext0"/>
        <w:spacing w:before="0" w:beforeAutospacing="0" w:after="0" w:afterAutospacing="0"/>
        <w:jc w:val="right"/>
        <w:textAlignment w:val="baseline"/>
        <w:rPr>
          <w:color w:val="444444"/>
          <w:sz w:val="20"/>
          <w:szCs w:val="20"/>
        </w:rPr>
        <w:sectPr w:rsidR="00E22A8C" w:rsidSect="0097220B">
          <w:pgSz w:w="11906" w:h="16838"/>
          <w:pgMar w:top="851" w:right="851" w:bottom="851" w:left="1418" w:header="709" w:footer="720" w:gutter="0"/>
          <w:cols w:space="720"/>
          <w:titlePg/>
          <w:docGrid w:linePitch="360"/>
        </w:sectPr>
      </w:pPr>
    </w:p>
    <w:p w14:paraId="06A54427" w14:textId="77777777" w:rsidR="00E22A8C" w:rsidRPr="007224B1" w:rsidRDefault="00E22A8C" w:rsidP="00E22A8C">
      <w:pPr>
        <w:pStyle w:val="formattext0"/>
        <w:spacing w:before="0" w:beforeAutospacing="0" w:after="0" w:afterAutospacing="0"/>
        <w:jc w:val="right"/>
        <w:textAlignment w:val="baseline"/>
        <w:rPr>
          <w:sz w:val="20"/>
          <w:szCs w:val="20"/>
        </w:rPr>
      </w:pPr>
      <w:r w:rsidRPr="0093319C">
        <w:rPr>
          <w:color w:val="444444"/>
          <w:sz w:val="20"/>
          <w:szCs w:val="20"/>
        </w:rPr>
        <w:lastRenderedPageBreak/>
        <w:t> </w:t>
      </w:r>
      <w:r>
        <w:rPr>
          <w:sz w:val="20"/>
          <w:szCs w:val="20"/>
        </w:rPr>
        <w:t>Приложение № 5</w:t>
      </w:r>
      <w:r w:rsidRPr="00284118">
        <w:rPr>
          <w:sz w:val="20"/>
          <w:szCs w:val="20"/>
        </w:rPr>
        <w:br/>
      </w:r>
      <w:r w:rsidRPr="007224B1">
        <w:rPr>
          <w:sz w:val="20"/>
          <w:szCs w:val="20"/>
        </w:rPr>
        <w:t>к административному регламенту</w:t>
      </w:r>
      <w:r w:rsidRPr="007224B1">
        <w:rPr>
          <w:sz w:val="20"/>
          <w:szCs w:val="20"/>
        </w:rPr>
        <w:br/>
        <w:t>предоставления муниципальной услуги</w:t>
      </w:r>
      <w:r w:rsidRPr="007224B1">
        <w:rPr>
          <w:sz w:val="20"/>
          <w:szCs w:val="20"/>
        </w:rPr>
        <w:br/>
      </w:r>
      <w:r>
        <w:rPr>
          <w:sz w:val="20"/>
          <w:szCs w:val="20"/>
        </w:rPr>
        <w:t>«</w:t>
      </w:r>
      <w:r w:rsidRPr="007224B1">
        <w:rPr>
          <w:sz w:val="20"/>
          <w:szCs w:val="20"/>
        </w:rPr>
        <w:t>Выплата компенсации части</w:t>
      </w:r>
      <w:r w:rsidRPr="007224B1">
        <w:rPr>
          <w:sz w:val="20"/>
          <w:szCs w:val="20"/>
        </w:rPr>
        <w:br/>
        <w:t>родительской платы за присмотр</w:t>
      </w:r>
      <w:r w:rsidRPr="007224B1">
        <w:rPr>
          <w:sz w:val="20"/>
          <w:szCs w:val="20"/>
        </w:rPr>
        <w:br/>
        <w:t xml:space="preserve">и уход за детьми в </w:t>
      </w:r>
    </w:p>
    <w:p w14:paraId="0D344DA9" w14:textId="77777777" w:rsidR="00E22A8C" w:rsidRPr="007224B1" w:rsidRDefault="00E22A8C" w:rsidP="00E22A8C">
      <w:pPr>
        <w:pStyle w:val="formattext0"/>
        <w:spacing w:before="0" w:beforeAutospacing="0" w:after="0" w:afterAutospacing="0"/>
        <w:jc w:val="right"/>
        <w:textAlignment w:val="baseline"/>
        <w:rPr>
          <w:sz w:val="20"/>
          <w:szCs w:val="20"/>
        </w:rPr>
      </w:pPr>
      <w:r w:rsidRPr="007224B1">
        <w:rPr>
          <w:sz w:val="20"/>
          <w:szCs w:val="20"/>
        </w:rPr>
        <w:t>муниципальных образовательных</w:t>
      </w:r>
      <w:r w:rsidRPr="007224B1">
        <w:rPr>
          <w:sz w:val="20"/>
          <w:szCs w:val="20"/>
        </w:rPr>
        <w:br/>
        <w:t>организациях, находящихся на</w:t>
      </w:r>
      <w:r w:rsidRPr="007224B1">
        <w:rPr>
          <w:sz w:val="20"/>
          <w:szCs w:val="20"/>
        </w:rPr>
        <w:br/>
        <w:t>территории Балахнинского муниципального</w:t>
      </w:r>
    </w:p>
    <w:p w14:paraId="2A93F66E" w14:textId="77777777" w:rsidR="00E22A8C" w:rsidRPr="007224B1" w:rsidRDefault="00E22A8C" w:rsidP="00E22A8C">
      <w:pPr>
        <w:pStyle w:val="formattext0"/>
        <w:spacing w:before="0" w:beforeAutospacing="0" w:after="0" w:afterAutospacing="0"/>
        <w:jc w:val="right"/>
        <w:textAlignment w:val="baseline"/>
        <w:rPr>
          <w:sz w:val="20"/>
          <w:szCs w:val="20"/>
        </w:rPr>
      </w:pPr>
      <w:r w:rsidRPr="007224B1">
        <w:rPr>
          <w:sz w:val="20"/>
          <w:szCs w:val="20"/>
        </w:rPr>
        <w:t xml:space="preserve"> округа Нижегородской области</w:t>
      </w:r>
      <w:r>
        <w:rPr>
          <w:sz w:val="20"/>
          <w:szCs w:val="20"/>
        </w:rPr>
        <w:t>»</w:t>
      </w:r>
    </w:p>
    <w:p w14:paraId="0961AFFB" w14:textId="77777777" w:rsidR="00E22A8C" w:rsidRPr="00284118" w:rsidRDefault="00E22A8C" w:rsidP="00E22A8C">
      <w:pPr>
        <w:pStyle w:val="formattext0"/>
        <w:spacing w:before="0" w:beforeAutospacing="0" w:after="0" w:afterAutospacing="0"/>
        <w:jc w:val="right"/>
        <w:textAlignment w:val="baseline"/>
        <w:rPr>
          <w:sz w:val="20"/>
          <w:szCs w:val="20"/>
        </w:rPr>
      </w:pPr>
      <w:r w:rsidRPr="00284118">
        <w:rPr>
          <w:sz w:val="20"/>
          <w:szCs w:val="20"/>
        </w:rPr>
        <w:t>(форма)</w:t>
      </w:r>
    </w:p>
    <w:p w14:paraId="03A8F7BE" w14:textId="77777777" w:rsidR="00E22A8C" w:rsidRPr="00750D7B" w:rsidRDefault="00E22A8C" w:rsidP="00E22A8C">
      <w:pPr>
        <w:shd w:val="clear" w:color="auto" w:fill="FFFFFF"/>
        <w:spacing w:after="255" w:line="360" w:lineRule="auto"/>
        <w:ind w:firstLine="0"/>
        <w:contextualSpacing/>
        <w:rPr>
          <w:rFonts w:eastAsia="Times New Roman"/>
          <w:color w:val="333333"/>
          <w:szCs w:val="24"/>
          <w:lang w:eastAsia="ru-RU"/>
        </w:rPr>
      </w:pPr>
      <w:r>
        <w:rPr>
          <w:rFonts w:eastAsia="Times New Roman"/>
          <w:color w:val="333333"/>
          <w:szCs w:val="24"/>
          <w:lang w:eastAsia="ru-RU"/>
        </w:rPr>
        <w:t>Управление образования и социально- правовой защиты детства</w:t>
      </w:r>
    </w:p>
    <w:p w14:paraId="0434F969" w14:textId="77777777" w:rsidR="00E22A8C" w:rsidRPr="00A5628E" w:rsidRDefault="00E22A8C" w:rsidP="00E22A8C">
      <w:pPr>
        <w:shd w:val="clear" w:color="auto" w:fill="FFFFFF"/>
        <w:spacing w:after="255" w:line="360" w:lineRule="auto"/>
        <w:ind w:firstLine="0"/>
        <w:contextualSpacing/>
        <w:outlineLvl w:val="2"/>
        <w:rPr>
          <w:rFonts w:eastAsia="Times New Roman"/>
          <w:bCs/>
          <w:color w:val="333333"/>
          <w:sz w:val="16"/>
          <w:szCs w:val="16"/>
          <w:lang w:eastAsia="ru-RU"/>
        </w:rPr>
      </w:pPr>
      <w:r w:rsidRPr="00B544D6">
        <w:rPr>
          <w:rFonts w:eastAsia="Times New Roman"/>
          <w:b/>
          <w:bCs/>
          <w:color w:val="333333"/>
          <w:szCs w:val="24"/>
          <w:lang w:eastAsia="ru-RU"/>
        </w:rPr>
        <w:t xml:space="preserve"> (</w:t>
      </w:r>
      <w:r w:rsidRPr="00A5628E">
        <w:rPr>
          <w:rFonts w:eastAsia="Times New Roman"/>
          <w:bCs/>
          <w:color w:val="333333"/>
          <w:sz w:val="16"/>
          <w:szCs w:val="16"/>
          <w:lang w:eastAsia="ru-RU"/>
        </w:rPr>
        <w:t>наименование уполномоченного органа, предоставляющего услугу)</w:t>
      </w:r>
    </w:p>
    <w:p w14:paraId="7F50EC42" w14:textId="77777777" w:rsidR="00E22A8C" w:rsidRPr="00B544D6" w:rsidRDefault="00E22A8C" w:rsidP="00E22A8C">
      <w:pPr>
        <w:shd w:val="clear" w:color="auto" w:fill="FFFFFF"/>
        <w:spacing w:after="255" w:line="360" w:lineRule="auto"/>
        <w:contextualSpacing/>
        <w:jc w:val="right"/>
        <w:rPr>
          <w:rFonts w:eastAsia="Times New Roman"/>
          <w:color w:val="333333"/>
          <w:szCs w:val="24"/>
          <w:lang w:eastAsia="ru-RU"/>
        </w:rPr>
      </w:pPr>
      <w:r w:rsidRPr="00B544D6">
        <w:rPr>
          <w:rFonts w:eastAsia="Times New Roman"/>
          <w:color w:val="333333"/>
          <w:szCs w:val="24"/>
          <w:lang w:eastAsia="ru-RU"/>
        </w:rPr>
        <w:t>Кому: ______________</w:t>
      </w:r>
    </w:p>
    <w:p w14:paraId="5E84AC3E" w14:textId="77777777" w:rsidR="00E22A8C" w:rsidRPr="00B4696A" w:rsidRDefault="00E22A8C" w:rsidP="00E22A8C">
      <w:pPr>
        <w:shd w:val="clear" w:color="auto" w:fill="FFFFFF"/>
        <w:spacing w:after="255" w:line="360" w:lineRule="auto"/>
        <w:ind w:firstLine="142"/>
        <w:contextualSpacing/>
        <w:jc w:val="center"/>
        <w:outlineLvl w:val="2"/>
        <w:rPr>
          <w:rFonts w:eastAsia="Times New Roman"/>
          <w:b/>
          <w:bCs/>
          <w:color w:val="333333"/>
          <w:szCs w:val="24"/>
          <w:lang w:eastAsia="ru-RU"/>
        </w:rPr>
      </w:pPr>
      <w:r w:rsidRPr="00B4696A">
        <w:rPr>
          <w:rFonts w:eastAsia="Times New Roman"/>
          <w:b/>
          <w:bCs/>
          <w:color w:val="333333"/>
          <w:szCs w:val="24"/>
          <w:lang w:eastAsia="ru-RU"/>
        </w:rPr>
        <w:t>РЕШЕНИЕ</w:t>
      </w:r>
      <w:r w:rsidRPr="00B4696A">
        <w:rPr>
          <w:rFonts w:eastAsia="Times New Roman"/>
          <w:b/>
          <w:bCs/>
          <w:color w:val="333333"/>
          <w:szCs w:val="24"/>
          <w:lang w:eastAsia="ru-RU"/>
        </w:rPr>
        <w:br/>
        <w:t>об отказе в приёме документов, необходимых для предоставления услуги</w:t>
      </w:r>
      <w:r w:rsidRPr="00B4696A">
        <w:rPr>
          <w:rFonts w:eastAsia="Times New Roman"/>
          <w:b/>
          <w:bCs/>
          <w:color w:val="333333"/>
          <w:szCs w:val="24"/>
          <w:lang w:eastAsia="ru-RU"/>
        </w:rPr>
        <w:br/>
        <w:t>N __________ от _______________</w:t>
      </w:r>
    </w:p>
    <w:p w14:paraId="22D0A190" w14:textId="77777777" w:rsidR="00E22A8C" w:rsidRPr="00B4696A" w:rsidRDefault="00E22A8C" w:rsidP="00E22A8C">
      <w:pPr>
        <w:shd w:val="clear" w:color="auto" w:fill="FFFFFF"/>
        <w:spacing w:after="255"/>
        <w:ind w:firstLine="567"/>
        <w:contextualSpacing/>
        <w:rPr>
          <w:rFonts w:eastAsia="Times New Roman"/>
          <w:color w:val="333333"/>
          <w:szCs w:val="24"/>
          <w:lang w:eastAsia="ru-RU"/>
        </w:rPr>
      </w:pPr>
      <w:proofErr w:type="gramStart"/>
      <w:r w:rsidRPr="00B4696A">
        <w:rPr>
          <w:rFonts w:eastAsia="Times New Roman"/>
          <w:color w:val="333333"/>
          <w:szCs w:val="24"/>
          <w:lang w:eastAsia="ru-RU"/>
        </w:rPr>
        <w:t>Рассмотрев Ваше заявление от ______________ N ________ и прилагаемые к нему документы принято решение об</w:t>
      </w:r>
      <w:proofErr w:type="gramEnd"/>
      <w:r w:rsidRPr="00B4696A">
        <w:rPr>
          <w:rFonts w:eastAsia="Times New Roman"/>
          <w:color w:val="333333"/>
          <w:szCs w:val="24"/>
          <w:lang w:eastAsia="ru-RU"/>
        </w:rPr>
        <w:t xml:space="preserve"> отказе в приеме документов, необходимых для предоставления услуги по следующим основаниям:</w:t>
      </w:r>
    </w:p>
    <w:p w14:paraId="38D2DF63" w14:textId="77777777" w:rsidR="00E22A8C" w:rsidRPr="00B4696A" w:rsidRDefault="00E22A8C" w:rsidP="00E22A8C">
      <w:pPr>
        <w:shd w:val="clear" w:color="auto" w:fill="FFFFFF"/>
        <w:spacing w:after="255"/>
        <w:ind w:firstLine="567"/>
        <w:contextualSpacing/>
        <w:rPr>
          <w:rFonts w:eastAsia="Times New Roman"/>
          <w:color w:val="333333"/>
          <w:szCs w:val="24"/>
          <w:lang w:eastAsia="ru-RU"/>
        </w:rPr>
      </w:pPr>
      <w:r w:rsidRPr="00B4696A">
        <w:rPr>
          <w:rFonts w:eastAsia="Times New Roman"/>
          <w:color w:val="333333"/>
          <w:szCs w:val="24"/>
          <w:lang w:eastAsia="ru-RU"/>
        </w:rPr>
        <w:t>1)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CD0BD26" w14:textId="77777777" w:rsidR="00E22A8C" w:rsidRPr="00B4696A" w:rsidRDefault="00E22A8C" w:rsidP="00E22A8C">
      <w:pPr>
        <w:shd w:val="clear" w:color="auto" w:fill="FFFFFF"/>
        <w:spacing w:after="255"/>
        <w:ind w:firstLine="567"/>
        <w:contextualSpacing/>
        <w:rPr>
          <w:rFonts w:eastAsia="Times New Roman"/>
          <w:color w:val="333333"/>
          <w:szCs w:val="24"/>
          <w:lang w:eastAsia="ru-RU"/>
        </w:rPr>
      </w:pPr>
      <w:r w:rsidRPr="00B4696A">
        <w:rPr>
          <w:rFonts w:eastAsia="Times New Roman"/>
          <w:color w:val="333333"/>
          <w:szCs w:val="24"/>
          <w:lang w:eastAsia="ru-RU"/>
        </w:rPr>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EF508A9" w14:textId="77777777" w:rsidR="00E22A8C" w:rsidRPr="00B4696A" w:rsidRDefault="00E22A8C" w:rsidP="00E22A8C">
      <w:pPr>
        <w:shd w:val="clear" w:color="auto" w:fill="FFFFFF"/>
        <w:spacing w:after="255"/>
        <w:ind w:firstLine="567"/>
        <w:contextualSpacing/>
        <w:rPr>
          <w:rFonts w:eastAsia="Times New Roman"/>
          <w:color w:val="333333"/>
          <w:szCs w:val="24"/>
          <w:lang w:eastAsia="ru-RU"/>
        </w:rPr>
      </w:pPr>
      <w:r w:rsidRPr="00B4696A">
        <w:rPr>
          <w:rFonts w:eastAsia="Times New Roman"/>
          <w:color w:val="333333"/>
          <w:szCs w:val="24"/>
          <w:lang w:eastAsia="ru-RU"/>
        </w:rPr>
        <w:t>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95A1B87" w14:textId="77777777" w:rsidR="00E22A8C" w:rsidRPr="00B4696A" w:rsidRDefault="00E22A8C" w:rsidP="00E22A8C">
      <w:pPr>
        <w:shd w:val="clear" w:color="auto" w:fill="FFFFFF"/>
        <w:spacing w:after="255"/>
        <w:ind w:firstLine="567"/>
        <w:contextualSpacing/>
        <w:rPr>
          <w:rFonts w:eastAsia="Times New Roman"/>
          <w:color w:val="333333"/>
          <w:szCs w:val="24"/>
          <w:lang w:eastAsia="ru-RU"/>
        </w:rPr>
      </w:pPr>
      <w:r w:rsidRPr="00B4696A">
        <w:rPr>
          <w:rFonts w:eastAsia="Times New Roman"/>
          <w:color w:val="333333"/>
          <w:szCs w:val="24"/>
          <w:lang w:eastAsia="ru-RU"/>
        </w:rPr>
        <w:t xml:space="preserve">4) некорректное заполнение обязательных полей в форме запроса, в том числе в интерактивной форме запроса на </w:t>
      </w:r>
      <w:r>
        <w:rPr>
          <w:rFonts w:eastAsia="Times New Roman"/>
          <w:color w:val="333333"/>
          <w:szCs w:val="24"/>
          <w:lang w:eastAsia="ru-RU"/>
        </w:rPr>
        <w:t>ЕДИНЫЙ ПОРТАЛ</w:t>
      </w:r>
      <w:r w:rsidRPr="00B4696A">
        <w:rPr>
          <w:rFonts w:eastAsia="Times New Roman"/>
          <w:color w:val="333333"/>
          <w:szCs w:val="24"/>
          <w:lang w:eastAsia="ru-RU"/>
        </w:rPr>
        <w:t xml:space="preserve"> (недостоверное, неполное, либо неправильное заполнение);</w:t>
      </w:r>
    </w:p>
    <w:p w14:paraId="70DEE59A" w14:textId="77777777" w:rsidR="00E22A8C" w:rsidRPr="00B4696A" w:rsidRDefault="00E22A8C" w:rsidP="00E22A8C">
      <w:pPr>
        <w:shd w:val="clear" w:color="auto" w:fill="FFFFFF"/>
        <w:spacing w:after="255"/>
        <w:ind w:firstLine="567"/>
        <w:contextualSpacing/>
        <w:rPr>
          <w:rFonts w:eastAsia="Times New Roman"/>
          <w:color w:val="333333"/>
          <w:szCs w:val="24"/>
          <w:lang w:eastAsia="ru-RU"/>
        </w:rPr>
      </w:pPr>
      <w:r w:rsidRPr="00B4696A">
        <w:rPr>
          <w:rFonts w:eastAsia="Times New Roman"/>
          <w:color w:val="333333"/>
          <w:szCs w:val="24"/>
          <w:lang w:eastAsia="ru-RU"/>
        </w:rPr>
        <w:t>5) представленные документы или сведения утратили силу на момент обращения за услугой;</w:t>
      </w:r>
    </w:p>
    <w:p w14:paraId="321B43CD" w14:textId="77777777" w:rsidR="00E22A8C" w:rsidRPr="00B4696A" w:rsidRDefault="00E22A8C" w:rsidP="00E22A8C">
      <w:pPr>
        <w:shd w:val="clear" w:color="auto" w:fill="FFFFFF"/>
        <w:spacing w:after="255"/>
        <w:ind w:firstLine="567"/>
        <w:contextualSpacing/>
        <w:rPr>
          <w:rFonts w:eastAsia="Times New Roman"/>
          <w:color w:val="333333"/>
          <w:szCs w:val="24"/>
          <w:lang w:eastAsia="ru-RU"/>
        </w:rPr>
      </w:pPr>
      <w:r w:rsidRPr="00B4696A">
        <w:rPr>
          <w:rFonts w:eastAsia="Times New Roman"/>
          <w:color w:val="333333"/>
          <w:szCs w:val="24"/>
          <w:lang w:eastAsia="ru-RU"/>
        </w:rPr>
        <w:t>6) представление неполного комплекта документов, необходимых для предоставления услуги;</w:t>
      </w:r>
    </w:p>
    <w:p w14:paraId="5B04D6E1" w14:textId="77777777" w:rsidR="00E22A8C" w:rsidRPr="00B4696A" w:rsidRDefault="00E22A8C" w:rsidP="00E22A8C">
      <w:pPr>
        <w:shd w:val="clear" w:color="auto" w:fill="FFFFFF"/>
        <w:spacing w:after="255"/>
        <w:ind w:firstLine="567"/>
        <w:contextualSpacing/>
        <w:rPr>
          <w:rFonts w:eastAsia="Times New Roman"/>
          <w:color w:val="333333"/>
          <w:szCs w:val="24"/>
          <w:lang w:eastAsia="ru-RU"/>
        </w:rPr>
      </w:pPr>
      <w:r w:rsidRPr="00B4696A">
        <w:rPr>
          <w:rFonts w:eastAsia="Times New Roman"/>
          <w:color w:val="333333"/>
          <w:szCs w:val="24"/>
          <w:lang w:eastAsia="ru-RU"/>
        </w:rPr>
        <w:t xml:space="preserve">7) заявление о предоставлении услуги подано в орган </w:t>
      </w:r>
      <w:r>
        <w:rPr>
          <w:rFonts w:eastAsia="Times New Roman"/>
          <w:color w:val="333333"/>
          <w:szCs w:val="24"/>
          <w:lang w:eastAsia="ru-RU"/>
        </w:rPr>
        <w:t>муниципальной</w:t>
      </w:r>
      <w:r w:rsidRPr="00B4696A">
        <w:rPr>
          <w:rFonts w:eastAsia="Times New Roman"/>
          <w:color w:val="333333"/>
          <w:szCs w:val="24"/>
          <w:lang w:eastAsia="ru-RU"/>
        </w:rPr>
        <w:t xml:space="preserve"> власти, орган местного самоуправления или организацию, в полномочия которых не входит предоставление услуги.</w:t>
      </w:r>
    </w:p>
    <w:p w14:paraId="63B4538C" w14:textId="77777777" w:rsidR="00E22A8C" w:rsidRPr="00B4696A" w:rsidRDefault="00E22A8C" w:rsidP="00E22A8C">
      <w:pPr>
        <w:shd w:val="clear" w:color="auto" w:fill="FFFFFF"/>
        <w:spacing w:after="255"/>
        <w:ind w:firstLine="567"/>
        <w:contextualSpacing/>
        <w:rPr>
          <w:rFonts w:eastAsia="Times New Roman"/>
          <w:color w:val="333333"/>
          <w:szCs w:val="24"/>
          <w:lang w:eastAsia="ru-RU"/>
        </w:rPr>
      </w:pPr>
      <w:r w:rsidRPr="00B4696A">
        <w:rPr>
          <w:rFonts w:eastAsia="Times New Roman"/>
          <w:color w:val="333333"/>
          <w:szCs w:val="24"/>
          <w:lang w:eastAsia="ru-RU"/>
        </w:rPr>
        <w:t>Дополнительная информация: _________________________________.</w:t>
      </w:r>
    </w:p>
    <w:p w14:paraId="17F60B96" w14:textId="77777777" w:rsidR="00E22A8C" w:rsidRPr="00B4696A" w:rsidRDefault="00E22A8C" w:rsidP="00E22A8C">
      <w:pPr>
        <w:shd w:val="clear" w:color="auto" w:fill="FFFFFF"/>
        <w:spacing w:after="255"/>
        <w:ind w:firstLine="567"/>
        <w:contextualSpacing/>
        <w:rPr>
          <w:rFonts w:eastAsia="Times New Roman"/>
          <w:color w:val="333333"/>
          <w:szCs w:val="24"/>
          <w:lang w:eastAsia="ru-RU"/>
        </w:rPr>
      </w:pPr>
      <w:r w:rsidRPr="00B4696A">
        <w:rPr>
          <w:rFonts w:eastAsia="Times New Roman"/>
          <w:color w:val="333333"/>
          <w:szCs w:val="24"/>
          <w:lang w:eastAsia="ru-RU"/>
        </w:rPr>
        <w:t>Вы вправе повторно обратиться в уполномоченный орган с заявлением о предоставлении услуги после устранения указанных нарушений.</w:t>
      </w:r>
    </w:p>
    <w:p w14:paraId="55273848" w14:textId="77777777" w:rsidR="00E22A8C" w:rsidRPr="00B4696A" w:rsidRDefault="00E22A8C" w:rsidP="00E22A8C">
      <w:pPr>
        <w:shd w:val="clear" w:color="auto" w:fill="FFFFFF"/>
        <w:spacing w:after="255"/>
        <w:ind w:firstLine="567"/>
        <w:contextualSpacing/>
        <w:rPr>
          <w:rFonts w:eastAsia="Times New Roman"/>
          <w:color w:val="333333"/>
          <w:szCs w:val="24"/>
          <w:lang w:eastAsia="ru-RU"/>
        </w:rPr>
      </w:pPr>
      <w:r w:rsidRPr="00B4696A">
        <w:rPr>
          <w:rFonts w:eastAsia="Times New Roman"/>
          <w:color w:val="333333"/>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tbl>
      <w:tblPr>
        <w:tblW w:w="0" w:type="auto"/>
        <w:tblCellMar>
          <w:top w:w="15" w:type="dxa"/>
          <w:left w:w="15" w:type="dxa"/>
          <w:bottom w:w="15" w:type="dxa"/>
          <w:right w:w="15" w:type="dxa"/>
        </w:tblCellMar>
        <w:tblLook w:val="04A0" w:firstRow="1" w:lastRow="0" w:firstColumn="1" w:lastColumn="0" w:noHBand="0" w:noVBand="1"/>
      </w:tblPr>
      <w:tblGrid>
        <w:gridCol w:w="5434"/>
        <w:gridCol w:w="210"/>
        <w:gridCol w:w="3813"/>
        <w:gridCol w:w="210"/>
      </w:tblGrid>
      <w:tr w:rsidR="00E22A8C" w:rsidRPr="00B4696A" w14:paraId="34882D79" w14:textId="77777777" w:rsidTr="00961779">
        <w:tc>
          <w:tcPr>
            <w:tcW w:w="0" w:type="auto"/>
            <w:hideMark/>
          </w:tcPr>
          <w:p w14:paraId="5CA7043C" w14:textId="18E7B51F" w:rsidR="00E22A8C" w:rsidRPr="00B4696A" w:rsidRDefault="00E22A8C" w:rsidP="00961779">
            <w:pPr>
              <w:contextualSpacing/>
              <w:rPr>
                <w:rFonts w:eastAsia="Times New Roman"/>
                <w:b/>
                <w:bCs/>
                <w:szCs w:val="24"/>
                <w:lang w:eastAsia="ru-RU"/>
              </w:rPr>
            </w:pPr>
          </w:p>
        </w:tc>
        <w:tc>
          <w:tcPr>
            <w:tcW w:w="0" w:type="auto"/>
            <w:hideMark/>
          </w:tcPr>
          <w:p w14:paraId="0E5A6916" w14:textId="12DADD2A" w:rsidR="00E22A8C" w:rsidRPr="00B4696A" w:rsidRDefault="00E22A8C" w:rsidP="00E22A8C">
            <w:pPr>
              <w:ind w:firstLine="0"/>
              <w:contextualSpacing/>
              <w:rPr>
                <w:rFonts w:eastAsia="Times New Roman"/>
                <w:b/>
                <w:bCs/>
                <w:szCs w:val="24"/>
                <w:lang w:eastAsia="ru-RU"/>
              </w:rPr>
            </w:pPr>
          </w:p>
        </w:tc>
        <w:tc>
          <w:tcPr>
            <w:tcW w:w="0" w:type="auto"/>
            <w:vMerge w:val="restart"/>
            <w:hideMark/>
          </w:tcPr>
          <w:p w14:paraId="307E1205" w14:textId="77777777" w:rsidR="00E22A8C" w:rsidRDefault="00E22A8C" w:rsidP="00961779">
            <w:pPr>
              <w:ind w:left="69" w:hanging="19"/>
              <w:contextualSpacing/>
              <w:rPr>
                <w:rFonts w:eastAsia="Times New Roman"/>
                <w:b/>
                <w:bCs/>
                <w:szCs w:val="24"/>
                <w:lang w:eastAsia="ru-RU"/>
              </w:rPr>
            </w:pPr>
          </w:p>
          <w:p w14:paraId="3D7E2B10" w14:textId="0C1C3085" w:rsidR="00E22A8C" w:rsidRPr="00B4696A" w:rsidRDefault="00E22A8C" w:rsidP="00961779">
            <w:pPr>
              <w:ind w:left="69" w:hanging="19"/>
              <w:contextualSpacing/>
              <w:rPr>
                <w:rFonts w:eastAsia="Times New Roman"/>
                <w:b/>
                <w:bCs/>
                <w:szCs w:val="24"/>
                <w:lang w:eastAsia="ru-RU"/>
              </w:rPr>
            </w:pPr>
            <w:r w:rsidRPr="00B4696A">
              <w:rPr>
                <w:rFonts w:eastAsia="Times New Roman"/>
                <w:b/>
                <w:bCs/>
                <w:szCs w:val="24"/>
                <w:lang w:eastAsia="ru-RU"/>
              </w:rPr>
              <w:t>Сведения об электронной подписи</w:t>
            </w:r>
          </w:p>
        </w:tc>
        <w:tc>
          <w:tcPr>
            <w:tcW w:w="0" w:type="auto"/>
            <w:hideMark/>
          </w:tcPr>
          <w:p w14:paraId="2C46D5E3" w14:textId="77777777" w:rsidR="00E22A8C" w:rsidRPr="00B4696A" w:rsidRDefault="00E22A8C" w:rsidP="00961779">
            <w:pPr>
              <w:contextualSpacing/>
              <w:rPr>
                <w:rFonts w:eastAsia="Times New Roman"/>
                <w:b/>
                <w:bCs/>
                <w:szCs w:val="24"/>
                <w:lang w:eastAsia="ru-RU"/>
              </w:rPr>
            </w:pPr>
            <w:r w:rsidRPr="00B4696A">
              <w:rPr>
                <w:rFonts w:eastAsia="Times New Roman"/>
                <w:b/>
                <w:bCs/>
                <w:szCs w:val="24"/>
                <w:lang w:eastAsia="ru-RU"/>
              </w:rPr>
              <w:t>   </w:t>
            </w:r>
          </w:p>
        </w:tc>
      </w:tr>
      <w:tr w:rsidR="00E22A8C" w:rsidRPr="00B4696A" w14:paraId="13EDA47C" w14:textId="77777777" w:rsidTr="00961779">
        <w:tc>
          <w:tcPr>
            <w:tcW w:w="0" w:type="auto"/>
            <w:hideMark/>
          </w:tcPr>
          <w:p w14:paraId="674543C9" w14:textId="77777777" w:rsidR="00E22A8C" w:rsidRPr="00B4696A" w:rsidRDefault="00E22A8C" w:rsidP="00961779">
            <w:pPr>
              <w:spacing w:line="360" w:lineRule="auto"/>
              <w:ind w:hanging="13"/>
              <w:contextualSpacing/>
              <w:rPr>
                <w:rFonts w:eastAsia="Times New Roman"/>
                <w:szCs w:val="24"/>
                <w:lang w:eastAsia="ru-RU"/>
              </w:rPr>
            </w:pPr>
            <w:r w:rsidRPr="00B4696A">
              <w:rPr>
                <w:rFonts w:eastAsia="Times New Roman"/>
                <w:szCs w:val="24"/>
                <w:lang w:eastAsia="ru-RU"/>
              </w:rPr>
              <w:t>Должность и ФИО сотрудника, принявшего решение</w:t>
            </w:r>
          </w:p>
        </w:tc>
        <w:tc>
          <w:tcPr>
            <w:tcW w:w="0" w:type="auto"/>
            <w:hideMark/>
          </w:tcPr>
          <w:p w14:paraId="67466523" w14:textId="4D9F6A65" w:rsidR="00E22A8C" w:rsidRPr="00B4696A" w:rsidRDefault="00E22A8C" w:rsidP="00961779">
            <w:pPr>
              <w:spacing w:line="360" w:lineRule="auto"/>
              <w:contextualSpacing/>
              <w:rPr>
                <w:rFonts w:eastAsia="Times New Roman"/>
                <w:szCs w:val="24"/>
                <w:lang w:eastAsia="ru-RU"/>
              </w:rPr>
            </w:pPr>
          </w:p>
        </w:tc>
        <w:tc>
          <w:tcPr>
            <w:tcW w:w="0" w:type="auto"/>
            <w:vMerge/>
            <w:vAlign w:val="center"/>
            <w:hideMark/>
          </w:tcPr>
          <w:p w14:paraId="12A2D7DE" w14:textId="77777777" w:rsidR="00E22A8C" w:rsidRPr="00B4696A" w:rsidRDefault="00E22A8C" w:rsidP="00961779">
            <w:pPr>
              <w:spacing w:line="360" w:lineRule="auto"/>
              <w:contextualSpacing/>
              <w:rPr>
                <w:rFonts w:eastAsia="Times New Roman"/>
                <w:b/>
                <w:bCs/>
                <w:szCs w:val="24"/>
                <w:lang w:eastAsia="ru-RU"/>
              </w:rPr>
            </w:pPr>
          </w:p>
        </w:tc>
        <w:tc>
          <w:tcPr>
            <w:tcW w:w="0" w:type="auto"/>
            <w:hideMark/>
          </w:tcPr>
          <w:p w14:paraId="0C40258F" w14:textId="77777777" w:rsidR="00E22A8C" w:rsidRPr="00B4696A" w:rsidRDefault="00E22A8C" w:rsidP="00961779">
            <w:pPr>
              <w:spacing w:line="360" w:lineRule="auto"/>
              <w:contextualSpacing/>
              <w:rPr>
                <w:rFonts w:eastAsia="Times New Roman"/>
                <w:szCs w:val="24"/>
                <w:lang w:eastAsia="ru-RU"/>
              </w:rPr>
            </w:pPr>
            <w:r w:rsidRPr="00B4696A">
              <w:rPr>
                <w:rFonts w:eastAsia="Times New Roman"/>
                <w:szCs w:val="24"/>
                <w:lang w:eastAsia="ru-RU"/>
              </w:rPr>
              <w:t>   </w:t>
            </w:r>
          </w:p>
        </w:tc>
      </w:tr>
      <w:tr w:rsidR="00E22A8C" w:rsidRPr="00B4696A" w14:paraId="232F8C5E" w14:textId="77777777" w:rsidTr="00961779">
        <w:tc>
          <w:tcPr>
            <w:tcW w:w="0" w:type="auto"/>
            <w:hideMark/>
          </w:tcPr>
          <w:p w14:paraId="1ECBF21B" w14:textId="77777777" w:rsidR="00E22A8C" w:rsidRPr="00B4696A" w:rsidRDefault="00E22A8C" w:rsidP="00961779">
            <w:pPr>
              <w:spacing w:line="360" w:lineRule="auto"/>
              <w:contextualSpacing/>
              <w:rPr>
                <w:rFonts w:eastAsia="Times New Roman"/>
                <w:szCs w:val="24"/>
                <w:lang w:eastAsia="ru-RU"/>
              </w:rPr>
            </w:pPr>
            <w:r w:rsidRPr="00B4696A">
              <w:rPr>
                <w:rFonts w:eastAsia="Times New Roman"/>
                <w:szCs w:val="24"/>
                <w:lang w:eastAsia="ru-RU"/>
              </w:rPr>
              <w:t>   </w:t>
            </w:r>
          </w:p>
        </w:tc>
        <w:tc>
          <w:tcPr>
            <w:tcW w:w="0" w:type="auto"/>
            <w:hideMark/>
          </w:tcPr>
          <w:p w14:paraId="1113AD1C" w14:textId="77777777" w:rsidR="00E22A8C" w:rsidRPr="00B4696A" w:rsidRDefault="00E22A8C" w:rsidP="00961779">
            <w:pPr>
              <w:spacing w:line="360" w:lineRule="auto"/>
              <w:contextualSpacing/>
              <w:rPr>
                <w:rFonts w:eastAsia="Times New Roman"/>
                <w:szCs w:val="24"/>
                <w:lang w:eastAsia="ru-RU"/>
              </w:rPr>
            </w:pPr>
            <w:r w:rsidRPr="00B4696A">
              <w:rPr>
                <w:rFonts w:eastAsia="Times New Roman"/>
                <w:szCs w:val="24"/>
                <w:lang w:eastAsia="ru-RU"/>
              </w:rPr>
              <w:t>   </w:t>
            </w:r>
          </w:p>
        </w:tc>
        <w:tc>
          <w:tcPr>
            <w:tcW w:w="0" w:type="auto"/>
            <w:vMerge/>
            <w:vAlign w:val="center"/>
            <w:hideMark/>
          </w:tcPr>
          <w:p w14:paraId="3AE4C099" w14:textId="77777777" w:rsidR="00E22A8C" w:rsidRPr="00B4696A" w:rsidRDefault="00E22A8C" w:rsidP="00961779">
            <w:pPr>
              <w:spacing w:line="360" w:lineRule="auto"/>
              <w:contextualSpacing/>
              <w:rPr>
                <w:rFonts w:eastAsia="Times New Roman"/>
                <w:b/>
                <w:bCs/>
                <w:szCs w:val="24"/>
                <w:lang w:eastAsia="ru-RU"/>
              </w:rPr>
            </w:pPr>
          </w:p>
        </w:tc>
        <w:tc>
          <w:tcPr>
            <w:tcW w:w="0" w:type="auto"/>
            <w:hideMark/>
          </w:tcPr>
          <w:p w14:paraId="74BD749C" w14:textId="77777777" w:rsidR="00E22A8C" w:rsidRPr="00B4696A" w:rsidRDefault="00E22A8C" w:rsidP="00961779">
            <w:pPr>
              <w:spacing w:line="360" w:lineRule="auto"/>
              <w:contextualSpacing/>
              <w:rPr>
                <w:rFonts w:eastAsia="Times New Roman"/>
                <w:szCs w:val="24"/>
                <w:lang w:eastAsia="ru-RU"/>
              </w:rPr>
            </w:pPr>
            <w:r w:rsidRPr="00B4696A">
              <w:rPr>
                <w:rFonts w:eastAsia="Times New Roman"/>
                <w:szCs w:val="24"/>
                <w:lang w:eastAsia="ru-RU"/>
              </w:rPr>
              <w:t>   </w:t>
            </w:r>
          </w:p>
        </w:tc>
      </w:tr>
    </w:tbl>
    <w:p w14:paraId="314E462D" w14:textId="77777777" w:rsidR="00E22A8C" w:rsidRDefault="00E22A8C" w:rsidP="00E22A8C">
      <w:pPr>
        <w:shd w:val="clear" w:color="auto" w:fill="FFFFFF"/>
        <w:spacing w:after="255" w:line="360" w:lineRule="auto"/>
        <w:contextualSpacing/>
        <w:rPr>
          <w:rFonts w:eastAsia="Times New Roman"/>
          <w:color w:val="333333"/>
          <w:szCs w:val="24"/>
          <w:lang w:eastAsia="ru-RU"/>
        </w:rPr>
      </w:pPr>
    </w:p>
    <w:p w14:paraId="3FE61AEB" w14:textId="77777777" w:rsidR="00E22A8C" w:rsidRDefault="00E22A8C" w:rsidP="00E22A8C">
      <w:pPr>
        <w:pStyle w:val="formattext0"/>
        <w:spacing w:before="0" w:beforeAutospacing="0" w:after="0" w:afterAutospacing="0"/>
        <w:jc w:val="right"/>
        <w:textAlignment w:val="baseline"/>
        <w:rPr>
          <w:sz w:val="20"/>
          <w:szCs w:val="20"/>
        </w:rPr>
        <w:sectPr w:rsidR="00E22A8C" w:rsidSect="0097220B">
          <w:pgSz w:w="11906" w:h="16838"/>
          <w:pgMar w:top="851" w:right="851" w:bottom="851" w:left="1418" w:header="709" w:footer="720" w:gutter="0"/>
          <w:cols w:space="720"/>
          <w:titlePg/>
          <w:docGrid w:linePitch="360"/>
        </w:sectPr>
      </w:pPr>
    </w:p>
    <w:p w14:paraId="22E6F4E1" w14:textId="77777777" w:rsidR="00E22A8C" w:rsidRPr="007224B1" w:rsidRDefault="00E22A8C" w:rsidP="00E22A8C">
      <w:pPr>
        <w:pStyle w:val="formattext0"/>
        <w:spacing w:before="0" w:beforeAutospacing="0" w:after="0" w:afterAutospacing="0"/>
        <w:jc w:val="right"/>
        <w:textAlignment w:val="baseline"/>
        <w:rPr>
          <w:sz w:val="20"/>
          <w:szCs w:val="20"/>
        </w:rPr>
      </w:pPr>
      <w:r>
        <w:rPr>
          <w:sz w:val="20"/>
          <w:szCs w:val="20"/>
        </w:rPr>
        <w:lastRenderedPageBreak/>
        <w:t>Приложение № 6</w:t>
      </w:r>
      <w:r w:rsidRPr="00284118">
        <w:rPr>
          <w:sz w:val="20"/>
          <w:szCs w:val="20"/>
        </w:rPr>
        <w:br/>
      </w:r>
      <w:r w:rsidRPr="007224B1">
        <w:rPr>
          <w:sz w:val="20"/>
          <w:szCs w:val="20"/>
        </w:rPr>
        <w:t>к административному регламенту</w:t>
      </w:r>
      <w:r w:rsidRPr="007224B1">
        <w:rPr>
          <w:sz w:val="20"/>
          <w:szCs w:val="20"/>
        </w:rPr>
        <w:br/>
        <w:t>предоставления муниципальной услуги</w:t>
      </w:r>
      <w:r w:rsidRPr="007224B1">
        <w:rPr>
          <w:sz w:val="20"/>
          <w:szCs w:val="20"/>
        </w:rPr>
        <w:br/>
      </w:r>
      <w:r>
        <w:rPr>
          <w:sz w:val="20"/>
          <w:szCs w:val="20"/>
        </w:rPr>
        <w:t>«</w:t>
      </w:r>
      <w:r w:rsidRPr="007224B1">
        <w:rPr>
          <w:sz w:val="20"/>
          <w:szCs w:val="20"/>
        </w:rPr>
        <w:t>Выплата компенсации части</w:t>
      </w:r>
      <w:r w:rsidRPr="007224B1">
        <w:rPr>
          <w:sz w:val="20"/>
          <w:szCs w:val="20"/>
        </w:rPr>
        <w:br/>
        <w:t>родительской платы за присмотр</w:t>
      </w:r>
      <w:r w:rsidRPr="007224B1">
        <w:rPr>
          <w:sz w:val="20"/>
          <w:szCs w:val="20"/>
        </w:rPr>
        <w:br/>
        <w:t xml:space="preserve">и уход за детьми в </w:t>
      </w:r>
    </w:p>
    <w:p w14:paraId="114D2EFD" w14:textId="77777777" w:rsidR="00E22A8C" w:rsidRPr="007224B1" w:rsidRDefault="00E22A8C" w:rsidP="00E22A8C">
      <w:pPr>
        <w:pStyle w:val="formattext0"/>
        <w:spacing w:before="0" w:beforeAutospacing="0" w:after="0" w:afterAutospacing="0"/>
        <w:jc w:val="right"/>
        <w:textAlignment w:val="baseline"/>
        <w:rPr>
          <w:sz w:val="20"/>
          <w:szCs w:val="20"/>
        </w:rPr>
      </w:pPr>
      <w:r w:rsidRPr="007224B1">
        <w:rPr>
          <w:sz w:val="20"/>
          <w:szCs w:val="20"/>
        </w:rPr>
        <w:t>муниципальных образовательных</w:t>
      </w:r>
      <w:r w:rsidRPr="007224B1">
        <w:rPr>
          <w:sz w:val="20"/>
          <w:szCs w:val="20"/>
        </w:rPr>
        <w:br/>
        <w:t>организациях, находящихся на</w:t>
      </w:r>
      <w:r w:rsidRPr="007224B1">
        <w:rPr>
          <w:sz w:val="20"/>
          <w:szCs w:val="20"/>
        </w:rPr>
        <w:br/>
        <w:t>территории Балахнинского муниципального</w:t>
      </w:r>
    </w:p>
    <w:p w14:paraId="59104BD1" w14:textId="77777777" w:rsidR="00E22A8C" w:rsidRPr="007224B1" w:rsidRDefault="00E22A8C" w:rsidP="00E22A8C">
      <w:pPr>
        <w:pStyle w:val="formattext0"/>
        <w:spacing w:before="0" w:beforeAutospacing="0" w:after="0" w:afterAutospacing="0"/>
        <w:jc w:val="right"/>
        <w:textAlignment w:val="baseline"/>
        <w:rPr>
          <w:sz w:val="20"/>
          <w:szCs w:val="20"/>
        </w:rPr>
      </w:pPr>
      <w:r w:rsidRPr="007224B1">
        <w:rPr>
          <w:sz w:val="20"/>
          <w:szCs w:val="20"/>
        </w:rPr>
        <w:t xml:space="preserve"> округа Нижегородской области</w:t>
      </w:r>
      <w:r>
        <w:rPr>
          <w:sz w:val="20"/>
          <w:szCs w:val="20"/>
        </w:rPr>
        <w:t>»</w:t>
      </w:r>
    </w:p>
    <w:p w14:paraId="61397BB2" w14:textId="77777777" w:rsidR="00E22A8C" w:rsidRDefault="00E22A8C" w:rsidP="00E22A8C">
      <w:pPr>
        <w:shd w:val="clear" w:color="auto" w:fill="FFFFFF"/>
        <w:spacing w:after="255" w:line="360" w:lineRule="auto"/>
        <w:contextualSpacing/>
        <w:rPr>
          <w:rFonts w:eastAsia="Times New Roman"/>
          <w:color w:val="333333"/>
          <w:szCs w:val="24"/>
          <w:lang w:eastAsia="ru-RU"/>
        </w:rPr>
      </w:pPr>
    </w:p>
    <w:p w14:paraId="754B55A5" w14:textId="77777777" w:rsidR="00E22A8C" w:rsidRDefault="00E22A8C" w:rsidP="00E22A8C">
      <w:pPr>
        <w:shd w:val="clear" w:color="auto" w:fill="FFFFFF"/>
        <w:spacing w:after="255" w:line="360" w:lineRule="auto"/>
        <w:contextualSpacing/>
        <w:rPr>
          <w:rFonts w:eastAsia="Times New Roman"/>
          <w:color w:val="333333"/>
          <w:szCs w:val="24"/>
          <w:lang w:eastAsia="ru-RU"/>
        </w:rPr>
      </w:pPr>
    </w:p>
    <w:p w14:paraId="6621900D" w14:textId="77777777" w:rsidR="00E22A8C" w:rsidRDefault="00E22A8C" w:rsidP="00E22A8C">
      <w:pPr>
        <w:shd w:val="clear" w:color="auto" w:fill="FFFFFF"/>
        <w:spacing w:after="255" w:line="360" w:lineRule="auto"/>
        <w:contextualSpacing/>
        <w:rPr>
          <w:rFonts w:eastAsia="Times New Roman"/>
          <w:color w:val="333333"/>
          <w:szCs w:val="24"/>
          <w:lang w:eastAsia="ru-RU"/>
        </w:rPr>
      </w:pPr>
    </w:p>
    <w:p w14:paraId="30A03F54" w14:textId="77777777" w:rsidR="00E22A8C" w:rsidRDefault="00E22A8C" w:rsidP="00E22A8C">
      <w:pPr>
        <w:shd w:val="clear" w:color="auto" w:fill="FFFFFF"/>
        <w:spacing w:after="255" w:line="360" w:lineRule="auto"/>
        <w:ind w:firstLine="0"/>
        <w:contextualSpacing/>
        <w:jc w:val="center"/>
        <w:rPr>
          <w:rFonts w:eastAsia="Times New Roman"/>
          <w:b/>
          <w:color w:val="333333"/>
          <w:szCs w:val="24"/>
          <w:lang w:eastAsia="ru-RU"/>
        </w:rPr>
      </w:pPr>
      <w:r>
        <w:rPr>
          <w:rFonts w:eastAsia="Times New Roman"/>
          <w:b/>
          <w:color w:val="333333"/>
          <w:szCs w:val="24"/>
          <w:lang w:eastAsia="ru-RU"/>
        </w:rPr>
        <w:t>П</w:t>
      </w:r>
      <w:r w:rsidRPr="00723BF5">
        <w:rPr>
          <w:rFonts w:eastAsia="Times New Roman"/>
          <w:b/>
          <w:color w:val="333333"/>
          <w:szCs w:val="24"/>
          <w:lang w:eastAsia="ru-RU"/>
        </w:rPr>
        <w:t>ризнаки, определяющие вариант предоставления услуги</w:t>
      </w:r>
    </w:p>
    <w:p w14:paraId="0EAA55FB" w14:textId="77777777" w:rsidR="00E22A8C" w:rsidRDefault="00E22A8C" w:rsidP="00E22A8C">
      <w:pPr>
        <w:shd w:val="clear" w:color="auto" w:fill="FFFFFF"/>
        <w:spacing w:after="255" w:line="360" w:lineRule="auto"/>
        <w:ind w:firstLine="0"/>
        <w:contextualSpacing/>
        <w:jc w:val="center"/>
        <w:rPr>
          <w:rFonts w:eastAsia="Times New Roman"/>
          <w:b/>
          <w:color w:val="333333"/>
          <w:szCs w:val="24"/>
          <w:lang w:eastAsia="ru-RU"/>
        </w:rPr>
      </w:pPr>
    </w:p>
    <w:tbl>
      <w:tblPr>
        <w:tblStyle w:val="ac"/>
        <w:tblW w:w="0" w:type="auto"/>
        <w:jc w:val="center"/>
        <w:tblLook w:val="04A0" w:firstRow="1" w:lastRow="0" w:firstColumn="1" w:lastColumn="0" w:noHBand="0" w:noVBand="1"/>
      </w:tblPr>
      <w:tblGrid>
        <w:gridCol w:w="1225"/>
        <w:gridCol w:w="5329"/>
        <w:gridCol w:w="3299"/>
      </w:tblGrid>
      <w:tr w:rsidR="00E22A8C" w:rsidRPr="0045558A" w14:paraId="29C96AE8" w14:textId="77777777" w:rsidTr="00E22A8C">
        <w:trPr>
          <w:jc w:val="center"/>
        </w:trPr>
        <w:tc>
          <w:tcPr>
            <w:tcW w:w="1242" w:type="dxa"/>
          </w:tcPr>
          <w:p w14:paraId="37B13734" w14:textId="77777777" w:rsidR="00E22A8C" w:rsidRPr="0045558A" w:rsidRDefault="00E22A8C" w:rsidP="00E22A8C">
            <w:pPr>
              <w:spacing w:after="255" w:line="360" w:lineRule="auto"/>
              <w:ind w:firstLine="0"/>
              <w:contextualSpacing/>
              <w:jc w:val="center"/>
              <w:rPr>
                <w:rFonts w:eastAsia="Times New Roman"/>
                <w:color w:val="333333"/>
                <w:szCs w:val="24"/>
              </w:rPr>
            </w:pPr>
            <w:r w:rsidRPr="0045558A">
              <w:rPr>
                <w:rFonts w:eastAsia="Times New Roman"/>
                <w:color w:val="333333"/>
                <w:szCs w:val="24"/>
              </w:rPr>
              <w:t xml:space="preserve">№ </w:t>
            </w:r>
            <w:proofErr w:type="spellStart"/>
            <w:r w:rsidRPr="0045558A">
              <w:rPr>
                <w:rFonts w:eastAsia="Times New Roman"/>
                <w:color w:val="333333"/>
                <w:szCs w:val="24"/>
              </w:rPr>
              <w:t>п.п</w:t>
            </w:r>
            <w:proofErr w:type="spellEnd"/>
            <w:r w:rsidRPr="0045558A">
              <w:rPr>
                <w:rFonts w:eastAsia="Times New Roman"/>
                <w:color w:val="333333"/>
                <w:szCs w:val="24"/>
              </w:rPr>
              <w:t>.</w:t>
            </w:r>
          </w:p>
        </w:tc>
        <w:tc>
          <w:tcPr>
            <w:tcW w:w="5422" w:type="dxa"/>
          </w:tcPr>
          <w:p w14:paraId="249FA880" w14:textId="77777777" w:rsidR="00E22A8C" w:rsidRPr="0045558A" w:rsidRDefault="00E22A8C" w:rsidP="00E22A8C">
            <w:pPr>
              <w:spacing w:after="255" w:line="360" w:lineRule="auto"/>
              <w:ind w:firstLine="0"/>
              <w:contextualSpacing/>
              <w:jc w:val="center"/>
              <w:rPr>
                <w:rFonts w:eastAsia="Times New Roman"/>
                <w:color w:val="333333"/>
                <w:szCs w:val="24"/>
              </w:rPr>
            </w:pPr>
            <w:r w:rsidRPr="0045558A">
              <w:rPr>
                <w:rFonts w:eastAsia="Times New Roman"/>
                <w:color w:val="333333"/>
                <w:szCs w:val="24"/>
              </w:rPr>
              <w:t>Наименование показателя</w:t>
            </w:r>
          </w:p>
        </w:tc>
        <w:tc>
          <w:tcPr>
            <w:tcW w:w="3332" w:type="dxa"/>
          </w:tcPr>
          <w:p w14:paraId="1C0FEB7A" w14:textId="77777777" w:rsidR="00E22A8C" w:rsidRPr="0045558A" w:rsidRDefault="00E22A8C" w:rsidP="00E22A8C">
            <w:pPr>
              <w:spacing w:after="255" w:line="360" w:lineRule="auto"/>
              <w:ind w:firstLine="0"/>
              <w:contextualSpacing/>
              <w:jc w:val="center"/>
              <w:rPr>
                <w:rFonts w:eastAsia="Times New Roman"/>
                <w:color w:val="333333"/>
                <w:szCs w:val="24"/>
              </w:rPr>
            </w:pPr>
            <w:r w:rsidRPr="0045558A">
              <w:rPr>
                <w:rFonts w:eastAsia="Times New Roman"/>
                <w:color w:val="333333"/>
                <w:szCs w:val="24"/>
              </w:rPr>
              <w:t>Значение критерия</w:t>
            </w:r>
          </w:p>
        </w:tc>
      </w:tr>
      <w:tr w:rsidR="00E22A8C" w:rsidRPr="0045558A" w14:paraId="31D46394" w14:textId="77777777" w:rsidTr="00E22A8C">
        <w:trPr>
          <w:trHeight w:val="321"/>
          <w:jc w:val="center"/>
        </w:trPr>
        <w:tc>
          <w:tcPr>
            <w:tcW w:w="1242" w:type="dxa"/>
          </w:tcPr>
          <w:p w14:paraId="2F1719FA" w14:textId="77777777" w:rsidR="00E22A8C" w:rsidRPr="0045558A" w:rsidRDefault="00E22A8C" w:rsidP="00E22A8C">
            <w:pPr>
              <w:spacing w:after="255" w:line="360" w:lineRule="auto"/>
              <w:ind w:firstLine="0"/>
              <w:contextualSpacing/>
              <w:jc w:val="center"/>
              <w:rPr>
                <w:rFonts w:eastAsia="Times New Roman"/>
                <w:color w:val="333333"/>
                <w:szCs w:val="24"/>
              </w:rPr>
            </w:pPr>
            <w:r w:rsidRPr="0045558A">
              <w:rPr>
                <w:rFonts w:eastAsia="Times New Roman"/>
                <w:color w:val="333333"/>
                <w:szCs w:val="24"/>
              </w:rPr>
              <w:t>1</w:t>
            </w:r>
          </w:p>
        </w:tc>
        <w:tc>
          <w:tcPr>
            <w:tcW w:w="5422" w:type="dxa"/>
          </w:tcPr>
          <w:p w14:paraId="244C618A" w14:textId="77777777" w:rsidR="00E22A8C" w:rsidRPr="0045558A" w:rsidRDefault="00E22A8C" w:rsidP="00E22A8C">
            <w:pPr>
              <w:spacing w:after="255" w:line="360" w:lineRule="auto"/>
              <w:ind w:firstLine="0"/>
              <w:contextualSpacing/>
              <w:jc w:val="center"/>
              <w:rPr>
                <w:rFonts w:eastAsia="Times New Roman"/>
                <w:color w:val="333333"/>
                <w:szCs w:val="24"/>
              </w:rPr>
            </w:pPr>
            <w:r w:rsidRPr="0045558A">
              <w:rPr>
                <w:rFonts w:eastAsia="Times New Roman"/>
                <w:color w:val="333333"/>
                <w:szCs w:val="24"/>
              </w:rPr>
              <w:t>Кто обращается за услугой?</w:t>
            </w:r>
          </w:p>
        </w:tc>
        <w:tc>
          <w:tcPr>
            <w:tcW w:w="3332" w:type="dxa"/>
          </w:tcPr>
          <w:p w14:paraId="2146BD2E" w14:textId="77777777" w:rsidR="00E22A8C" w:rsidRPr="0045558A" w:rsidRDefault="00E22A8C" w:rsidP="00E22A8C">
            <w:pPr>
              <w:spacing w:after="255" w:line="360" w:lineRule="auto"/>
              <w:ind w:firstLine="0"/>
              <w:contextualSpacing/>
              <w:rPr>
                <w:rFonts w:eastAsia="Times New Roman"/>
                <w:color w:val="333333"/>
                <w:szCs w:val="24"/>
              </w:rPr>
            </w:pPr>
            <w:r w:rsidRPr="0045558A">
              <w:rPr>
                <w:rFonts w:eastAsia="Times New Roman"/>
                <w:color w:val="333333"/>
                <w:szCs w:val="24"/>
              </w:rPr>
              <w:t xml:space="preserve">Физические лица – один </w:t>
            </w:r>
            <w:r>
              <w:rPr>
                <w:rFonts w:eastAsia="Times New Roman"/>
                <w:color w:val="333333"/>
                <w:szCs w:val="24"/>
              </w:rPr>
              <w:t>из родителей (</w:t>
            </w:r>
            <w:r w:rsidRPr="0045558A">
              <w:rPr>
                <w:rFonts w:eastAsia="Times New Roman"/>
                <w:color w:val="333333"/>
                <w:szCs w:val="24"/>
              </w:rPr>
              <w:t>законных представителей)</w:t>
            </w:r>
          </w:p>
        </w:tc>
      </w:tr>
      <w:tr w:rsidR="00E22A8C" w:rsidRPr="0045558A" w14:paraId="38EF56B8" w14:textId="77777777" w:rsidTr="00E22A8C">
        <w:trPr>
          <w:jc w:val="center"/>
        </w:trPr>
        <w:tc>
          <w:tcPr>
            <w:tcW w:w="1242" w:type="dxa"/>
          </w:tcPr>
          <w:p w14:paraId="3BFD04C0" w14:textId="77777777" w:rsidR="00E22A8C" w:rsidRPr="0045558A" w:rsidRDefault="00E22A8C" w:rsidP="00E22A8C">
            <w:pPr>
              <w:spacing w:after="255" w:line="360" w:lineRule="auto"/>
              <w:ind w:firstLine="0"/>
              <w:contextualSpacing/>
              <w:jc w:val="center"/>
              <w:rPr>
                <w:rFonts w:eastAsia="Times New Roman"/>
                <w:color w:val="333333"/>
                <w:szCs w:val="24"/>
              </w:rPr>
            </w:pPr>
            <w:r w:rsidRPr="0045558A">
              <w:rPr>
                <w:rFonts w:eastAsia="Times New Roman"/>
                <w:color w:val="333333"/>
                <w:szCs w:val="24"/>
              </w:rPr>
              <w:t>2</w:t>
            </w:r>
          </w:p>
        </w:tc>
        <w:tc>
          <w:tcPr>
            <w:tcW w:w="5422" w:type="dxa"/>
          </w:tcPr>
          <w:p w14:paraId="74AC075F" w14:textId="77777777" w:rsidR="00E22A8C" w:rsidRPr="0045558A" w:rsidRDefault="00E22A8C" w:rsidP="00E22A8C">
            <w:pPr>
              <w:spacing w:after="255" w:line="360" w:lineRule="auto"/>
              <w:ind w:firstLine="0"/>
              <w:contextualSpacing/>
              <w:jc w:val="center"/>
              <w:rPr>
                <w:rFonts w:eastAsia="Times New Roman"/>
                <w:color w:val="333333"/>
                <w:szCs w:val="24"/>
              </w:rPr>
            </w:pPr>
            <w:r w:rsidRPr="0045558A">
              <w:rPr>
                <w:rFonts w:eastAsia="Times New Roman"/>
                <w:color w:val="333333"/>
                <w:szCs w:val="24"/>
              </w:rPr>
              <w:t>Результат предоставления услуги</w:t>
            </w:r>
          </w:p>
        </w:tc>
        <w:tc>
          <w:tcPr>
            <w:tcW w:w="3332" w:type="dxa"/>
          </w:tcPr>
          <w:p w14:paraId="06A3CE9C" w14:textId="77777777" w:rsidR="00E22A8C" w:rsidRDefault="00E22A8C" w:rsidP="00E22A8C">
            <w:pPr>
              <w:spacing w:after="255" w:line="360" w:lineRule="auto"/>
              <w:ind w:firstLine="0"/>
              <w:contextualSpacing/>
              <w:jc w:val="left"/>
              <w:rPr>
                <w:rFonts w:eastAsia="Times New Roman"/>
                <w:color w:val="333333"/>
                <w:szCs w:val="24"/>
              </w:rPr>
            </w:pPr>
            <w:r>
              <w:rPr>
                <w:rFonts w:eastAsia="Times New Roman"/>
                <w:color w:val="333333"/>
                <w:szCs w:val="24"/>
              </w:rPr>
              <w:t>1.Предоставление выплаты</w:t>
            </w:r>
          </w:p>
          <w:p w14:paraId="5539FD54" w14:textId="77777777" w:rsidR="00E22A8C" w:rsidRDefault="00E22A8C" w:rsidP="00E22A8C">
            <w:pPr>
              <w:spacing w:after="255" w:line="360" w:lineRule="auto"/>
              <w:ind w:firstLine="0"/>
              <w:contextualSpacing/>
              <w:jc w:val="left"/>
              <w:rPr>
                <w:rFonts w:eastAsia="Times New Roman"/>
                <w:color w:val="333333"/>
                <w:szCs w:val="24"/>
              </w:rPr>
            </w:pPr>
            <w:r>
              <w:rPr>
                <w:rFonts w:eastAsia="Times New Roman"/>
                <w:color w:val="333333"/>
                <w:szCs w:val="24"/>
              </w:rPr>
              <w:t>2. Отказ о предоставлении выплаты</w:t>
            </w:r>
          </w:p>
          <w:p w14:paraId="2CB8645F" w14:textId="77777777" w:rsidR="00E22A8C" w:rsidRPr="0045558A" w:rsidRDefault="00E22A8C" w:rsidP="00E22A8C">
            <w:pPr>
              <w:spacing w:after="255" w:line="360" w:lineRule="auto"/>
              <w:ind w:firstLine="0"/>
              <w:contextualSpacing/>
              <w:jc w:val="left"/>
              <w:rPr>
                <w:rFonts w:eastAsia="Times New Roman"/>
                <w:color w:val="333333"/>
                <w:szCs w:val="24"/>
              </w:rPr>
            </w:pPr>
            <w:r>
              <w:rPr>
                <w:rFonts w:eastAsia="Times New Roman"/>
                <w:color w:val="333333"/>
                <w:szCs w:val="24"/>
              </w:rPr>
              <w:t>3. Исправление   допущенных опечаток  и (или)  ошибок, в выданных   в результате предоставления муниципальной услуги документах</w:t>
            </w:r>
          </w:p>
        </w:tc>
      </w:tr>
    </w:tbl>
    <w:p w14:paraId="7E048A3B" w14:textId="711B1B75" w:rsidR="00E22A8C" w:rsidRDefault="00E22A8C" w:rsidP="00E22A8C">
      <w:pPr>
        <w:shd w:val="clear" w:color="auto" w:fill="FFFFFF"/>
        <w:spacing w:after="255" w:line="360" w:lineRule="auto"/>
        <w:ind w:firstLine="0"/>
        <w:contextualSpacing/>
        <w:rPr>
          <w:rFonts w:eastAsia="Times New Roman"/>
          <w:color w:val="333333"/>
          <w:szCs w:val="24"/>
          <w:lang w:eastAsia="ru-RU"/>
        </w:rPr>
      </w:pPr>
      <w:r>
        <w:rPr>
          <w:rFonts w:eastAsia="Times New Roman"/>
          <w:color w:val="333333"/>
          <w:szCs w:val="24"/>
          <w:lang w:eastAsia="ru-RU"/>
        </w:rPr>
        <w:t>________________________________________________________________________________</w:t>
      </w:r>
    </w:p>
    <w:p w14:paraId="4B96C6B5" w14:textId="06EC41C9" w:rsidR="00A35328" w:rsidRPr="00A35328" w:rsidRDefault="00A35328" w:rsidP="00A35328">
      <w:pPr>
        <w:ind w:firstLine="0"/>
      </w:pPr>
    </w:p>
    <w:p w14:paraId="73F0FEF4" w14:textId="77777777" w:rsidR="00743FCC" w:rsidRPr="00A35328" w:rsidRDefault="00743FCC">
      <w:pPr>
        <w:ind w:firstLine="0"/>
      </w:pPr>
    </w:p>
    <w:sectPr w:rsidR="00743FCC" w:rsidRPr="00A35328" w:rsidSect="0097220B">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28AA53" w14:textId="77777777" w:rsidR="0097220B" w:rsidRDefault="0097220B" w:rsidP="007F0268">
      <w:r>
        <w:separator/>
      </w:r>
    </w:p>
  </w:endnote>
  <w:endnote w:type="continuationSeparator" w:id="0">
    <w:p w14:paraId="70F62B7E" w14:textId="77777777" w:rsidR="0097220B" w:rsidRDefault="0097220B"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A3ACA" w14:textId="77777777" w:rsidR="0097220B" w:rsidRDefault="0097220B" w:rsidP="007F0268">
      <w:r>
        <w:separator/>
      </w:r>
    </w:p>
  </w:footnote>
  <w:footnote w:type="continuationSeparator" w:id="0">
    <w:p w14:paraId="10EBC8FE" w14:textId="77777777" w:rsidR="0097220B" w:rsidRDefault="0097220B"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0">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57744AD0"/>
    <w:multiLevelType w:val="multilevel"/>
    <w:tmpl w:val="89DAE2F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54C3148"/>
    <w:multiLevelType w:val="hybridMultilevel"/>
    <w:tmpl w:val="DDDE19F6"/>
    <w:lvl w:ilvl="0" w:tplc="7BB6931A">
      <w:start w:val="1"/>
      <w:numFmt w:val="decimal"/>
      <w:lvlText w:val="%1."/>
      <w:lvlJc w:val="left"/>
      <w:pPr>
        <w:ind w:left="1983" w:hanging="12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D127B97"/>
    <w:multiLevelType w:val="multilevel"/>
    <w:tmpl w:val="3A9864D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
  </w:num>
  <w:num w:numId="3">
    <w:abstractNumId w:val="3"/>
  </w:num>
  <w:num w:numId="4">
    <w:abstractNumId w:val="12"/>
  </w:num>
  <w:num w:numId="5">
    <w:abstractNumId w:val="8"/>
  </w:num>
  <w:num w:numId="6">
    <w:abstractNumId w:val="6"/>
  </w:num>
  <w:num w:numId="7">
    <w:abstractNumId w:val="5"/>
  </w:num>
  <w:num w:numId="8">
    <w:abstractNumId w:val="4"/>
  </w:num>
  <w:num w:numId="9">
    <w:abstractNumId w:val="7"/>
  </w:num>
  <w:num w:numId="10">
    <w:abstractNumId w:val="0"/>
  </w:num>
  <w:num w:numId="11">
    <w:abstractNumId w:val="10"/>
  </w:num>
  <w:num w:numId="12">
    <w:abstractNumId w:val="9"/>
  </w:num>
  <w:num w:numId="13">
    <w:abstractNumId w:val="14"/>
  </w:num>
  <w:num w:numId="14">
    <w:abstractNumId w:val="11"/>
  </w:num>
  <w:num w:numId="1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AC9"/>
    <w:rsid w:val="00000B50"/>
    <w:rsid w:val="00000B93"/>
    <w:rsid w:val="00002A0F"/>
    <w:rsid w:val="00002C22"/>
    <w:rsid w:val="00002DF7"/>
    <w:rsid w:val="00004832"/>
    <w:rsid w:val="000049EA"/>
    <w:rsid w:val="00004A36"/>
    <w:rsid w:val="0000524D"/>
    <w:rsid w:val="00005A9D"/>
    <w:rsid w:val="0001032E"/>
    <w:rsid w:val="00012E75"/>
    <w:rsid w:val="00013935"/>
    <w:rsid w:val="00014D94"/>
    <w:rsid w:val="00015359"/>
    <w:rsid w:val="00016B1E"/>
    <w:rsid w:val="000178EF"/>
    <w:rsid w:val="00017C38"/>
    <w:rsid w:val="00020636"/>
    <w:rsid w:val="0002108E"/>
    <w:rsid w:val="00021603"/>
    <w:rsid w:val="00021812"/>
    <w:rsid w:val="0002298C"/>
    <w:rsid w:val="00022A37"/>
    <w:rsid w:val="000231F7"/>
    <w:rsid w:val="00024F33"/>
    <w:rsid w:val="00026E67"/>
    <w:rsid w:val="00027F13"/>
    <w:rsid w:val="00030347"/>
    <w:rsid w:val="0003084D"/>
    <w:rsid w:val="00032398"/>
    <w:rsid w:val="000328BA"/>
    <w:rsid w:val="00033DD8"/>
    <w:rsid w:val="000353CB"/>
    <w:rsid w:val="00036261"/>
    <w:rsid w:val="000371AF"/>
    <w:rsid w:val="000379CF"/>
    <w:rsid w:val="00041848"/>
    <w:rsid w:val="000444B5"/>
    <w:rsid w:val="00045CF8"/>
    <w:rsid w:val="00046537"/>
    <w:rsid w:val="00046584"/>
    <w:rsid w:val="000506FF"/>
    <w:rsid w:val="000543C1"/>
    <w:rsid w:val="00054B0F"/>
    <w:rsid w:val="00055CE3"/>
    <w:rsid w:val="00057A68"/>
    <w:rsid w:val="00057C2F"/>
    <w:rsid w:val="0006092B"/>
    <w:rsid w:val="00061BE9"/>
    <w:rsid w:val="00064787"/>
    <w:rsid w:val="000663BE"/>
    <w:rsid w:val="000664AA"/>
    <w:rsid w:val="0006726E"/>
    <w:rsid w:val="000674C8"/>
    <w:rsid w:val="00071956"/>
    <w:rsid w:val="00074CBE"/>
    <w:rsid w:val="0007526C"/>
    <w:rsid w:val="000765E0"/>
    <w:rsid w:val="00076E74"/>
    <w:rsid w:val="000777AC"/>
    <w:rsid w:val="000804A4"/>
    <w:rsid w:val="0008342B"/>
    <w:rsid w:val="00083732"/>
    <w:rsid w:val="000855EB"/>
    <w:rsid w:val="00085770"/>
    <w:rsid w:val="00086A93"/>
    <w:rsid w:val="0008725D"/>
    <w:rsid w:val="000876D5"/>
    <w:rsid w:val="000909DF"/>
    <w:rsid w:val="00090AB2"/>
    <w:rsid w:val="0009153E"/>
    <w:rsid w:val="00092026"/>
    <w:rsid w:val="000923A4"/>
    <w:rsid w:val="00094840"/>
    <w:rsid w:val="000950CE"/>
    <w:rsid w:val="000A1F59"/>
    <w:rsid w:val="000A48DA"/>
    <w:rsid w:val="000A4FBE"/>
    <w:rsid w:val="000A5173"/>
    <w:rsid w:val="000A5C6E"/>
    <w:rsid w:val="000A6271"/>
    <w:rsid w:val="000B095F"/>
    <w:rsid w:val="000B6AD2"/>
    <w:rsid w:val="000B6FDE"/>
    <w:rsid w:val="000B71FC"/>
    <w:rsid w:val="000C1446"/>
    <w:rsid w:val="000C17EC"/>
    <w:rsid w:val="000C292F"/>
    <w:rsid w:val="000C48C6"/>
    <w:rsid w:val="000C72A7"/>
    <w:rsid w:val="000C7503"/>
    <w:rsid w:val="000D22E2"/>
    <w:rsid w:val="000D282D"/>
    <w:rsid w:val="000D2918"/>
    <w:rsid w:val="000D3685"/>
    <w:rsid w:val="000D3C23"/>
    <w:rsid w:val="000D5A89"/>
    <w:rsid w:val="000D5B12"/>
    <w:rsid w:val="000D69D2"/>
    <w:rsid w:val="000D7D65"/>
    <w:rsid w:val="000E1A0F"/>
    <w:rsid w:val="000E323B"/>
    <w:rsid w:val="000E35D9"/>
    <w:rsid w:val="000E3D66"/>
    <w:rsid w:val="000E48AC"/>
    <w:rsid w:val="000E4A87"/>
    <w:rsid w:val="000E5178"/>
    <w:rsid w:val="000E5381"/>
    <w:rsid w:val="000E53FE"/>
    <w:rsid w:val="000E6069"/>
    <w:rsid w:val="000E6272"/>
    <w:rsid w:val="000E7764"/>
    <w:rsid w:val="000E777C"/>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3DD8"/>
    <w:rsid w:val="00124970"/>
    <w:rsid w:val="00124B53"/>
    <w:rsid w:val="00124E69"/>
    <w:rsid w:val="00124E96"/>
    <w:rsid w:val="00125647"/>
    <w:rsid w:val="001257B4"/>
    <w:rsid w:val="001260BE"/>
    <w:rsid w:val="001270BE"/>
    <w:rsid w:val="00127B8D"/>
    <w:rsid w:val="00127E71"/>
    <w:rsid w:val="001300AD"/>
    <w:rsid w:val="001307E6"/>
    <w:rsid w:val="001311AF"/>
    <w:rsid w:val="0013182C"/>
    <w:rsid w:val="00131FE1"/>
    <w:rsid w:val="001338FB"/>
    <w:rsid w:val="00133C9B"/>
    <w:rsid w:val="001361EB"/>
    <w:rsid w:val="00136AA8"/>
    <w:rsid w:val="0013711E"/>
    <w:rsid w:val="0013715D"/>
    <w:rsid w:val="00137E49"/>
    <w:rsid w:val="00137ED7"/>
    <w:rsid w:val="00140AF1"/>
    <w:rsid w:val="00140B68"/>
    <w:rsid w:val="00141779"/>
    <w:rsid w:val="0014380E"/>
    <w:rsid w:val="001440AA"/>
    <w:rsid w:val="00145828"/>
    <w:rsid w:val="00146C73"/>
    <w:rsid w:val="00147178"/>
    <w:rsid w:val="00147A1A"/>
    <w:rsid w:val="00150A7C"/>
    <w:rsid w:val="00150C91"/>
    <w:rsid w:val="00151FF3"/>
    <w:rsid w:val="00152965"/>
    <w:rsid w:val="0015362C"/>
    <w:rsid w:val="00154E00"/>
    <w:rsid w:val="00154EA3"/>
    <w:rsid w:val="00155399"/>
    <w:rsid w:val="00157E7D"/>
    <w:rsid w:val="00162F83"/>
    <w:rsid w:val="001632A0"/>
    <w:rsid w:val="00163761"/>
    <w:rsid w:val="0016394D"/>
    <w:rsid w:val="00163FAD"/>
    <w:rsid w:val="00164B96"/>
    <w:rsid w:val="0016559C"/>
    <w:rsid w:val="00166263"/>
    <w:rsid w:val="001662DB"/>
    <w:rsid w:val="00167EA2"/>
    <w:rsid w:val="00170E12"/>
    <w:rsid w:val="00171885"/>
    <w:rsid w:val="00174999"/>
    <w:rsid w:val="00175262"/>
    <w:rsid w:val="00176D51"/>
    <w:rsid w:val="0017716E"/>
    <w:rsid w:val="00181C90"/>
    <w:rsid w:val="001827D9"/>
    <w:rsid w:val="00182977"/>
    <w:rsid w:val="00183069"/>
    <w:rsid w:val="00183792"/>
    <w:rsid w:val="00183FAE"/>
    <w:rsid w:val="001844FF"/>
    <w:rsid w:val="00185A7F"/>
    <w:rsid w:val="00185F6B"/>
    <w:rsid w:val="00186A27"/>
    <w:rsid w:val="00190209"/>
    <w:rsid w:val="001906A5"/>
    <w:rsid w:val="00190D2C"/>
    <w:rsid w:val="00190EE8"/>
    <w:rsid w:val="001914A7"/>
    <w:rsid w:val="00196508"/>
    <w:rsid w:val="001A0989"/>
    <w:rsid w:val="001A0EEE"/>
    <w:rsid w:val="001A1305"/>
    <w:rsid w:val="001A13DA"/>
    <w:rsid w:val="001A1C1A"/>
    <w:rsid w:val="001A2167"/>
    <w:rsid w:val="001A2910"/>
    <w:rsid w:val="001A29B0"/>
    <w:rsid w:val="001A3511"/>
    <w:rsid w:val="001A4C15"/>
    <w:rsid w:val="001A5642"/>
    <w:rsid w:val="001A5991"/>
    <w:rsid w:val="001A6CCC"/>
    <w:rsid w:val="001A6E50"/>
    <w:rsid w:val="001A706F"/>
    <w:rsid w:val="001B0AE0"/>
    <w:rsid w:val="001B0D46"/>
    <w:rsid w:val="001B27EC"/>
    <w:rsid w:val="001B4594"/>
    <w:rsid w:val="001B613A"/>
    <w:rsid w:val="001B7132"/>
    <w:rsid w:val="001B733B"/>
    <w:rsid w:val="001B7A6D"/>
    <w:rsid w:val="001B7A7F"/>
    <w:rsid w:val="001B7F88"/>
    <w:rsid w:val="001C057E"/>
    <w:rsid w:val="001C100E"/>
    <w:rsid w:val="001C15E0"/>
    <w:rsid w:val="001C2864"/>
    <w:rsid w:val="001C4360"/>
    <w:rsid w:val="001C5FC8"/>
    <w:rsid w:val="001C678D"/>
    <w:rsid w:val="001C6DFF"/>
    <w:rsid w:val="001C782F"/>
    <w:rsid w:val="001D01A5"/>
    <w:rsid w:val="001D100A"/>
    <w:rsid w:val="001D1593"/>
    <w:rsid w:val="001D2A72"/>
    <w:rsid w:val="001D38C8"/>
    <w:rsid w:val="001D6174"/>
    <w:rsid w:val="001D637D"/>
    <w:rsid w:val="001D7A17"/>
    <w:rsid w:val="001E0E35"/>
    <w:rsid w:val="001E0F0A"/>
    <w:rsid w:val="001E2988"/>
    <w:rsid w:val="001E49BE"/>
    <w:rsid w:val="001E4CAA"/>
    <w:rsid w:val="001E53A1"/>
    <w:rsid w:val="001E68D5"/>
    <w:rsid w:val="001E6BC4"/>
    <w:rsid w:val="001E71CF"/>
    <w:rsid w:val="001E72E6"/>
    <w:rsid w:val="001F69BC"/>
    <w:rsid w:val="001F72A9"/>
    <w:rsid w:val="001F743A"/>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30769"/>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7EA"/>
    <w:rsid w:val="00253DB9"/>
    <w:rsid w:val="00255B94"/>
    <w:rsid w:val="002568F7"/>
    <w:rsid w:val="002600C6"/>
    <w:rsid w:val="002606D9"/>
    <w:rsid w:val="0026388F"/>
    <w:rsid w:val="00264861"/>
    <w:rsid w:val="002649A1"/>
    <w:rsid w:val="00264E4D"/>
    <w:rsid w:val="00265CF8"/>
    <w:rsid w:val="00266D92"/>
    <w:rsid w:val="00271FC4"/>
    <w:rsid w:val="00273DBA"/>
    <w:rsid w:val="00275CFB"/>
    <w:rsid w:val="002774D8"/>
    <w:rsid w:val="002802EF"/>
    <w:rsid w:val="00280667"/>
    <w:rsid w:val="00280BEF"/>
    <w:rsid w:val="00281440"/>
    <w:rsid w:val="00281598"/>
    <w:rsid w:val="00281F21"/>
    <w:rsid w:val="00282AE2"/>
    <w:rsid w:val="00284FBA"/>
    <w:rsid w:val="0028509A"/>
    <w:rsid w:val="0029216F"/>
    <w:rsid w:val="00292D44"/>
    <w:rsid w:val="00292DBE"/>
    <w:rsid w:val="00293B68"/>
    <w:rsid w:val="00294327"/>
    <w:rsid w:val="00294D64"/>
    <w:rsid w:val="00294DC9"/>
    <w:rsid w:val="00296C42"/>
    <w:rsid w:val="0029751F"/>
    <w:rsid w:val="002A152F"/>
    <w:rsid w:val="002A54D4"/>
    <w:rsid w:val="002A66BC"/>
    <w:rsid w:val="002A69E3"/>
    <w:rsid w:val="002A7270"/>
    <w:rsid w:val="002B112E"/>
    <w:rsid w:val="002B1375"/>
    <w:rsid w:val="002B1C1B"/>
    <w:rsid w:val="002B4CCD"/>
    <w:rsid w:val="002B512C"/>
    <w:rsid w:val="002B6E1C"/>
    <w:rsid w:val="002B6E4A"/>
    <w:rsid w:val="002B7225"/>
    <w:rsid w:val="002B7CC3"/>
    <w:rsid w:val="002B7F2F"/>
    <w:rsid w:val="002C1026"/>
    <w:rsid w:val="002C27FD"/>
    <w:rsid w:val="002C3668"/>
    <w:rsid w:val="002C61DE"/>
    <w:rsid w:val="002C7E90"/>
    <w:rsid w:val="002D1194"/>
    <w:rsid w:val="002D15D1"/>
    <w:rsid w:val="002D18A6"/>
    <w:rsid w:val="002D4824"/>
    <w:rsid w:val="002D661F"/>
    <w:rsid w:val="002D6644"/>
    <w:rsid w:val="002E01BD"/>
    <w:rsid w:val="002E25B3"/>
    <w:rsid w:val="002E36A6"/>
    <w:rsid w:val="002E6623"/>
    <w:rsid w:val="002E68AD"/>
    <w:rsid w:val="002F00A3"/>
    <w:rsid w:val="002F14D1"/>
    <w:rsid w:val="002F2AC0"/>
    <w:rsid w:val="002F36AC"/>
    <w:rsid w:val="002F37A7"/>
    <w:rsid w:val="002F3B48"/>
    <w:rsid w:val="002F5F81"/>
    <w:rsid w:val="002F65F5"/>
    <w:rsid w:val="002F65F9"/>
    <w:rsid w:val="002F72DC"/>
    <w:rsid w:val="00305725"/>
    <w:rsid w:val="00305CBA"/>
    <w:rsid w:val="00307128"/>
    <w:rsid w:val="00307902"/>
    <w:rsid w:val="00307F37"/>
    <w:rsid w:val="00310E3C"/>
    <w:rsid w:val="003125A9"/>
    <w:rsid w:val="00312692"/>
    <w:rsid w:val="00314C99"/>
    <w:rsid w:val="00315E60"/>
    <w:rsid w:val="003160B8"/>
    <w:rsid w:val="00316164"/>
    <w:rsid w:val="00316E20"/>
    <w:rsid w:val="00316FB7"/>
    <w:rsid w:val="003179F4"/>
    <w:rsid w:val="00320546"/>
    <w:rsid w:val="00321A9D"/>
    <w:rsid w:val="003229F8"/>
    <w:rsid w:val="00322BF5"/>
    <w:rsid w:val="00324A07"/>
    <w:rsid w:val="00327700"/>
    <w:rsid w:val="00327B37"/>
    <w:rsid w:val="00327C48"/>
    <w:rsid w:val="00330CC6"/>
    <w:rsid w:val="00333BA2"/>
    <w:rsid w:val="00336EAC"/>
    <w:rsid w:val="00336F89"/>
    <w:rsid w:val="00337E1B"/>
    <w:rsid w:val="003414B6"/>
    <w:rsid w:val="00341C37"/>
    <w:rsid w:val="00342551"/>
    <w:rsid w:val="0034346D"/>
    <w:rsid w:val="00345B8E"/>
    <w:rsid w:val="00347BF3"/>
    <w:rsid w:val="00352BD5"/>
    <w:rsid w:val="00353838"/>
    <w:rsid w:val="00355A9F"/>
    <w:rsid w:val="00357472"/>
    <w:rsid w:val="00361BE2"/>
    <w:rsid w:val="00361CDB"/>
    <w:rsid w:val="00363AA1"/>
    <w:rsid w:val="0036495D"/>
    <w:rsid w:val="0036710D"/>
    <w:rsid w:val="0036724B"/>
    <w:rsid w:val="003676B1"/>
    <w:rsid w:val="003677DD"/>
    <w:rsid w:val="00372593"/>
    <w:rsid w:val="003752A6"/>
    <w:rsid w:val="003762A0"/>
    <w:rsid w:val="003764E5"/>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6F0F"/>
    <w:rsid w:val="003C0629"/>
    <w:rsid w:val="003C0AC8"/>
    <w:rsid w:val="003C189D"/>
    <w:rsid w:val="003C2B5E"/>
    <w:rsid w:val="003C2B74"/>
    <w:rsid w:val="003C6222"/>
    <w:rsid w:val="003C676C"/>
    <w:rsid w:val="003C74C4"/>
    <w:rsid w:val="003D1824"/>
    <w:rsid w:val="003D1AA5"/>
    <w:rsid w:val="003D29D8"/>
    <w:rsid w:val="003D2F9F"/>
    <w:rsid w:val="003D44E9"/>
    <w:rsid w:val="003D4B4F"/>
    <w:rsid w:val="003D579B"/>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3380"/>
    <w:rsid w:val="004052A2"/>
    <w:rsid w:val="0040550F"/>
    <w:rsid w:val="00405832"/>
    <w:rsid w:val="0040603D"/>
    <w:rsid w:val="004064F9"/>
    <w:rsid w:val="004065F8"/>
    <w:rsid w:val="00406EBC"/>
    <w:rsid w:val="004071EA"/>
    <w:rsid w:val="00410BBD"/>
    <w:rsid w:val="00411E98"/>
    <w:rsid w:val="004135A5"/>
    <w:rsid w:val="00413FB3"/>
    <w:rsid w:val="004144C9"/>
    <w:rsid w:val="004152AC"/>
    <w:rsid w:val="004154F3"/>
    <w:rsid w:val="00416B71"/>
    <w:rsid w:val="004175C8"/>
    <w:rsid w:val="00420F0D"/>
    <w:rsid w:val="00423253"/>
    <w:rsid w:val="004233A6"/>
    <w:rsid w:val="00423709"/>
    <w:rsid w:val="00423C05"/>
    <w:rsid w:val="00423C9D"/>
    <w:rsid w:val="00423EF6"/>
    <w:rsid w:val="0042541D"/>
    <w:rsid w:val="004265D3"/>
    <w:rsid w:val="00427A0B"/>
    <w:rsid w:val="00427F3B"/>
    <w:rsid w:val="00430637"/>
    <w:rsid w:val="004325D0"/>
    <w:rsid w:val="004325F2"/>
    <w:rsid w:val="00432B8E"/>
    <w:rsid w:val="004353BF"/>
    <w:rsid w:val="00435F13"/>
    <w:rsid w:val="00436F9A"/>
    <w:rsid w:val="0043708C"/>
    <w:rsid w:val="004373BF"/>
    <w:rsid w:val="004408D4"/>
    <w:rsid w:val="00440964"/>
    <w:rsid w:val="00441CF5"/>
    <w:rsid w:val="00443E97"/>
    <w:rsid w:val="004452C8"/>
    <w:rsid w:val="00447723"/>
    <w:rsid w:val="00450187"/>
    <w:rsid w:val="00450E5E"/>
    <w:rsid w:val="00451AEF"/>
    <w:rsid w:val="00454739"/>
    <w:rsid w:val="0045476C"/>
    <w:rsid w:val="00456B06"/>
    <w:rsid w:val="004618FC"/>
    <w:rsid w:val="00462CAA"/>
    <w:rsid w:val="00463DEB"/>
    <w:rsid w:val="004662A8"/>
    <w:rsid w:val="00466B2C"/>
    <w:rsid w:val="00470090"/>
    <w:rsid w:val="00471366"/>
    <w:rsid w:val="00472432"/>
    <w:rsid w:val="00472EBD"/>
    <w:rsid w:val="00475436"/>
    <w:rsid w:val="0047575A"/>
    <w:rsid w:val="004758A8"/>
    <w:rsid w:val="00475BF6"/>
    <w:rsid w:val="00476503"/>
    <w:rsid w:val="00476866"/>
    <w:rsid w:val="00476FF6"/>
    <w:rsid w:val="00477061"/>
    <w:rsid w:val="00477B69"/>
    <w:rsid w:val="00480F70"/>
    <w:rsid w:val="00483645"/>
    <w:rsid w:val="0048378A"/>
    <w:rsid w:val="00484457"/>
    <w:rsid w:val="00484A1F"/>
    <w:rsid w:val="004853F2"/>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A06D5"/>
    <w:rsid w:val="004A4747"/>
    <w:rsid w:val="004A527E"/>
    <w:rsid w:val="004A6316"/>
    <w:rsid w:val="004A6EBB"/>
    <w:rsid w:val="004B0225"/>
    <w:rsid w:val="004B207C"/>
    <w:rsid w:val="004B272C"/>
    <w:rsid w:val="004B418F"/>
    <w:rsid w:val="004B41C2"/>
    <w:rsid w:val="004B5844"/>
    <w:rsid w:val="004B5E30"/>
    <w:rsid w:val="004B6967"/>
    <w:rsid w:val="004B73C2"/>
    <w:rsid w:val="004C02F6"/>
    <w:rsid w:val="004C222E"/>
    <w:rsid w:val="004C2C60"/>
    <w:rsid w:val="004C3249"/>
    <w:rsid w:val="004C3FAD"/>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111F"/>
    <w:rsid w:val="004E403D"/>
    <w:rsid w:val="004E43E3"/>
    <w:rsid w:val="004E4BFF"/>
    <w:rsid w:val="004E628E"/>
    <w:rsid w:val="004F0D08"/>
    <w:rsid w:val="004F220F"/>
    <w:rsid w:val="004F282F"/>
    <w:rsid w:val="004F33DC"/>
    <w:rsid w:val="004F3D35"/>
    <w:rsid w:val="004F5B47"/>
    <w:rsid w:val="004F6883"/>
    <w:rsid w:val="004F69CC"/>
    <w:rsid w:val="004F6F58"/>
    <w:rsid w:val="004F77E9"/>
    <w:rsid w:val="005009C5"/>
    <w:rsid w:val="005009FE"/>
    <w:rsid w:val="00500A88"/>
    <w:rsid w:val="005019D3"/>
    <w:rsid w:val="00501B58"/>
    <w:rsid w:val="00502576"/>
    <w:rsid w:val="00503439"/>
    <w:rsid w:val="005051B4"/>
    <w:rsid w:val="005056A3"/>
    <w:rsid w:val="0050589D"/>
    <w:rsid w:val="00507D63"/>
    <w:rsid w:val="0051242A"/>
    <w:rsid w:val="005156F8"/>
    <w:rsid w:val="00515C1D"/>
    <w:rsid w:val="0051631D"/>
    <w:rsid w:val="00516C9D"/>
    <w:rsid w:val="005174B3"/>
    <w:rsid w:val="00517D74"/>
    <w:rsid w:val="005204E8"/>
    <w:rsid w:val="00520D4B"/>
    <w:rsid w:val="00520DBD"/>
    <w:rsid w:val="00521238"/>
    <w:rsid w:val="00522C99"/>
    <w:rsid w:val="0052332A"/>
    <w:rsid w:val="00524034"/>
    <w:rsid w:val="0052408C"/>
    <w:rsid w:val="00524245"/>
    <w:rsid w:val="00524615"/>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6372"/>
    <w:rsid w:val="005363EF"/>
    <w:rsid w:val="0054044B"/>
    <w:rsid w:val="00540BD0"/>
    <w:rsid w:val="0054116C"/>
    <w:rsid w:val="00541280"/>
    <w:rsid w:val="005415D0"/>
    <w:rsid w:val="0054249A"/>
    <w:rsid w:val="005447E3"/>
    <w:rsid w:val="00544AAE"/>
    <w:rsid w:val="00544D40"/>
    <w:rsid w:val="0054628D"/>
    <w:rsid w:val="0054658A"/>
    <w:rsid w:val="00546AFE"/>
    <w:rsid w:val="00547CE3"/>
    <w:rsid w:val="00547D25"/>
    <w:rsid w:val="00550E8A"/>
    <w:rsid w:val="00552907"/>
    <w:rsid w:val="00552BDC"/>
    <w:rsid w:val="00554646"/>
    <w:rsid w:val="00555CFF"/>
    <w:rsid w:val="005576EF"/>
    <w:rsid w:val="00560D88"/>
    <w:rsid w:val="005622DF"/>
    <w:rsid w:val="005624E4"/>
    <w:rsid w:val="00563FD0"/>
    <w:rsid w:val="00564F6E"/>
    <w:rsid w:val="00565BFF"/>
    <w:rsid w:val="00567188"/>
    <w:rsid w:val="0057150C"/>
    <w:rsid w:val="00572629"/>
    <w:rsid w:val="0057415D"/>
    <w:rsid w:val="005742DE"/>
    <w:rsid w:val="00575390"/>
    <w:rsid w:val="00576108"/>
    <w:rsid w:val="00576A52"/>
    <w:rsid w:val="00576C7F"/>
    <w:rsid w:val="00576E35"/>
    <w:rsid w:val="00577978"/>
    <w:rsid w:val="00580AFB"/>
    <w:rsid w:val="00583B40"/>
    <w:rsid w:val="00585321"/>
    <w:rsid w:val="005853C3"/>
    <w:rsid w:val="00585783"/>
    <w:rsid w:val="00585A3E"/>
    <w:rsid w:val="0059005B"/>
    <w:rsid w:val="0059009E"/>
    <w:rsid w:val="0059060F"/>
    <w:rsid w:val="00592FD1"/>
    <w:rsid w:val="00597371"/>
    <w:rsid w:val="005A02CE"/>
    <w:rsid w:val="005A1616"/>
    <w:rsid w:val="005A221C"/>
    <w:rsid w:val="005A285B"/>
    <w:rsid w:val="005A5DC7"/>
    <w:rsid w:val="005A632B"/>
    <w:rsid w:val="005A671D"/>
    <w:rsid w:val="005A68DA"/>
    <w:rsid w:val="005B05E1"/>
    <w:rsid w:val="005B1445"/>
    <w:rsid w:val="005B232F"/>
    <w:rsid w:val="005B244E"/>
    <w:rsid w:val="005B3022"/>
    <w:rsid w:val="005B3476"/>
    <w:rsid w:val="005B4978"/>
    <w:rsid w:val="005B4F61"/>
    <w:rsid w:val="005B584B"/>
    <w:rsid w:val="005B6995"/>
    <w:rsid w:val="005B72C9"/>
    <w:rsid w:val="005B79D2"/>
    <w:rsid w:val="005B7C1B"/>
    <w:rsid w:val="005B7D86"/>
    <w:rsid w:val="005C0C77"/>
    <w:rsid w:val="005C13AB"/>
    <w:rsid w:val="005C1576"/>
    <w:rsid w:val="005C1838"/>
    <w:rsid w:val="005C2A38"/>
    <w:rsid w:val="005C4667"/>
    <w:rsid w:val="005C5759"/>
    <w:rsid w:val="005C5F98"/>
    <w:rsid w:val="005C6A06"/>
    <w:rsid w:val="005C6C29"/>
    <w:rsid w:val="005C72C2"/>
    <w:rsid w:val="005C7310"/>
    <w:rsid w:val="005C762D"/>
    <w:rsid w:val="005C7DB7"/>
    <w:rsid w:val="005D02BE"/>
    <w:rsid w:val="005D18FC"/>
    <w:rsid w:val="005D26CB"/>
    <w:rsid w:val="005D2FEC"/>
    <w:rsid w:val="005D3972"/>
    <w:rsid w:val="005D4819"/>
    <w:rsid w:val="005D50ED"/>
    <w:rsid w:val="005D5DA9"/>
    <w:rsid w:val="005D6A4F"/>
    <w:rsid w:val="005D7FDB"/>
    <w:rsid w:val="005E2F3D"/>
    <w:rsid w:val="005E337B"/>
    <w:rsid w:val="005E6F6C"/>
    <w:rsid w:val="005E732C"/>
    <w:rsid w:val="005F0AE8"/>
    <w:rsid w:val="005F141B"/>
    <w:rsid w:val="005F20EC"/>
    <w:rsid w:val="005F414B"/>
    <w:rsid w:val="005F5470"/>
    <w:rsid w:val="005F5500"/>
    <w:rsid w:val="005F6408"/>
    <w:rsid w:val="005F6409"/>
    <w:rsid w:val="00600C23"/>
    <w:rsid w:val="00600D09"/>
    <w:rsid w:val="006011E5"/>
    <w:rsid w:val="0060160A"/>
    <w:rsid w:val="00601CC5"/>
    <w:rsid w:val="00602080"/>
    <w:rsid w:val="00602E79"/>
    <w:rsid w:val="006044F0"/>
    <w:rsid w:val="00605E0F"/>
    <w:rsid w:val="006061D8"/>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BBD"/>
    <w:rsid w:val="00615B9A"/>
    <w:rsid w:val="006174A4"/>
    <w:rsid w:val="00620B4D"/>
    <w:rsid w:val="00621F23"/>
    <w:rsid w:val="00626CC1"/>
    <w:rsid w:val="006271A4"/>
    <w:rsid w:val="00630027"/>
    <w:rsid w:val="00632422"/>
    <w:rsid w:val="0063248C"/>
    <w:rsid w:val="00633DD2"/>
    <w:rsid w:val="00634A30"/>
    <w:rsid w:val="00635E64"/>
    <w:rsid w:val="006370D2"/>
    <w:rsid w:val="006376AB"/>
    <w:rsid w:val="00637EE2"/>
    <w:rsid w:val="006403DD"/>
    <w:rsid w:val="00643E43"/>
    <w:rsid w:val="00643E92"/>
    <w:rsid w:val="00645F57"/>
    <w:rsid w:val="00646006"/>
    <w:rsid w:val="0064632D"/>
    <w:rsid w:val="00646FB8"/>
    <w:rsid w:val="0065001A"/>
    <w:rsid w:val="00650030"/>
    <w:rsid w:val="00651195"/>
    <w:rsid w:val="00652167"/>
    <w:rsid w:val="00652AA7"/>
    <w:rsid w:val="00653043"/>
    <w:rsid w:val="006538F3"/>
    <w:rsid w:val="006542D1"/>
    <w:rsid w:val="006559AF"/>
    <w:rsid w:val="0065715D"/>
    <w:rsid w:val="006571F9"/>
    <w:rsid w:val="006577AD"/>
    <w:rsid w:val="00657876"/>
    <w:rsid w:val="00657FB1"/>
    <w:rsid w:val="0066060B"/>
    <w:rsid w:val="006621B1"/>
    <w:rsid w:val="006626B4"/>
    <w:rsid w:val="0066447C"/>
    <w:rsid w:val="00665ECA"/>
    <w:rsid w:val="006660A7"/>
    <w:rsid w:val="00670D25"/>
    <w:rsid w:val="006714C3"/>
    <w:rsid w:val="00675109"/>
    <w:rsid w:val="00675762"/>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6CD5"/>
    <w:rsid w:val="00687025"/>
    <w:rsid w:val="00687044"/>
    <w:rsid w:val="006902DE"/>
    <w:rsid w:val="00690B64"/>
    <w:rsid w:val="00691709"/>
    <w:rsid w:val="006930AC"/>
    <w:rsid w:val="00693218"/>
    <w:rsid w:val="00693942"/>
    <w:rsid w:val="0069426D"/>
    <w:rsid w:val="00694A3A"/>
    <w:rsid w:val="00695DB4"/>
    <w:rsid w:val="00697B07"/>
    <w:rsid w:val="00697F10"/>
    <w:rsid w:val="006A07CC"/>
    <w:rsid w:val="006A12DE"/>
    <w:rsid w:val="006A1F0D"/>
    <w:rsid w:val="006A356C"/>
    <w:rsid w:val="006A37C8"/>
    <w:rsid w:val="006A4E63"/>
    <w:rsid w:val="006A5231"/>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7DE"/>
    <w:rsid w:val="006C7AB1"/>
    <w:rsid w:val="006D235F"/>
    <w:rsid w:val="006D371F"/>
    <w:rsid w:val="006D592D"/>
    <w:rsid w:val="006D5BCF"/>
    <w:rsid w:val="006D78C6"/>
    <w:rsid w:val="006D798E"/>
    <w:rsid w:val="006E0851"/>
    <w:rsid w:val="006E12DA"/>
    <w:rsid w:val="006E1FED"/>
    <w:rsid w:val="006E2115"/>
    <w:rsid w:val="006E29A6"/>
    <w:rsid w:val="006E42E9"/>
    <w:rsid w:val="006E4B2E"/>
    <w:rsid w:val="006E5710"/>
    <w:rsid w:val="006E7946"/>
    <w:rsid w:val="006F0AC0"/>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2869"/>
    <w:rsid w:val="00713989"/>
    <w:rsid w:val="00715AAF"/>
    <w:rsid w:val="00715E49"/>
    <w:rsid w:val="00716E6C"/>
    <w:rsid w:val="007176C5"/>
    <w:rsid w:val="007203C3"/>
    <w:rsid w:val="00720711"/>
    <w:rsid w:val="007219C0"/>
    <w:rsid w:val="00722DE1"/>
    <w:rsid w:val="00723CC4"/>
    <w:rsid w:val="00723D5B"/>
    <w:rsid w:val="007245DD"/>
    <w:rsid w:val="00727412"/>
    <w:rsid w:val="00727818"/>
    <w:rsid w:val="0073009A"/>
    <w:rsid w:val="00732525"/>
    <w:rsid w:val="00732C9C"/>
    <w:rsid w:val="00733E73"/>
    <w:rsid w:val="00734332"/>
    <w:rsid w:val="007375D2"/>
    <w:rsid w:val="00740007"/>
    <w:rsid w:val="00740BC4"/>
    <w:rsid w:val="00741785"/>
    <w:rsid w:val="0074181B"/>
    <w:rsid w:val="00741F31"/>
    <w:rsid w:val="00742112"/>
    <w:rsid w:val="00742937"/>
    <w:rsid w:val="00743FCC"/>
    <w:rsid w:val="007445A7"/>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413"/>
    <w:rsid w:val="00766886"/>
    <w:rsid w:val="0077087E"/>
    <w:rsid w:val="0077092B"/>
    <w:rsid w:val="00770F85"/>
    <w:rsid w:val="00771809"/>
    <w:rsid w:val="007722E2"/>
    <w:rsid w:val="0077260F"/>
    <w:rsid w:val="00773A5A"/>
    <w:rsid w:val="00773F6E"/>
    <w:rsid w:val="00774EAF"/>
    <w:rsid w:val="007756C3"/>
    <w:rsid w:val="00776613"/>
    <w:rsid w:val="007767B8"/>
    <w:rsid w:val="00776900"/>
    <w:rsid w:val="0078014C"/>
    <w:rsid w:val="00780E5D"/>
    <w:rsid w:val="007814D4"/>
    <w:rsid w:val="007816CF"/>
    <w:rsid w:val="00782515"/>
    <w:rsid w:val="00783E4A"/>
    <w:rsid w:val="007844BD"/>
    <w:rsid w:val="00784B36"/>
    <w:rsid w:val="007871AC"/>
    <w:rsid w:val="00787700"/>
    <w:rsid w:val="00787E6E"/>
    <w:rsid w:val="00790188"/>
    <w:rsid w:val="00790DEA"/>
    <w:rsid w:val="00790ED2"/>
    <w:rsid w:val="007918ED"/>
    <w:rsid w:val="007944A7"/>
    <w:rsid w:val="007950E2"/>
    <w:rsid w:val="007951B7"/>
    <w:rsid w:val="007961CB"/>
    <w:rsid w:val="00796A25"/>
    <w:rsid w:val="00797832"/>
    <w:rsid w:val="007A1683"/>
    <w:rsid w:val="007A2551"/>
    <w:rsid w:val="007A38BB"/>
    <w:rsid w:val="007A420D"/>
    <w:rsid w:val="007A4B61"/>
    <w:rsid w:val="007A5798"/>
    <w:rsid w:val="007A687E"/>
    <w:rsid w:val="007A68CE"/>
    <w:rsid w:val="007A756F"/>
    <w:rsid w:val="007B06DB"/>
    <w:rsid w:val="007B15AA"/>
    <w:rsid w:val="007B15DF"/>
    <w:rsid w:val="007B1A70"/>
    <w:rsid w:val="007B1EC5"/>
    <w:rsid w:val="007B2543"/>
    <w:rsid w:val="007B61E4"/>
    <w:rsid w:val="007B6960"/>
    <w:rsid w:val="007B71B5"/>
    <w:rsid w:val="007C2161"/>
    <w:rsid w:val="007C25BA"/>
    <w:rsid w:val="007C285D"/>
    <w:rsid w:val="007C302C"/>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1CE6"/>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90A"/>
    <w:rsid w:val="007F4396"/>
    <w:rsid w:val="007F71FC"/>
    <w:rsid w:val="007F74CF"/>
    <w:rsid w:val="0080194E"/>
    <w:rsid w:val="008029B0"/>
    <w:rsid w:val="008038BC"/>
    <w:rsid w:val="00803ED5"/>
    <w:rsid w:val="00804092"/>
    <w:rsid w:val="00805359"/>
    <w:rsid w:val="00806FFF"/>
    <w:rsid w:val="0080705B"/>
    <w:rsid w:val="0081029B"/>
    <w:rsid w:val="008115D6"/>
    <w:rsid w:val="008120BC"/>
    <w:rsid w:val="00812971"/>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42D87"/>
    <w:rsid w:val="00843C30"/>
    <w:rsid w:val="00844443"/>
    <w:rsid w:val="00844E7F"/>
    <w:rsid w:val="0084680A"/>
    <w:rsid w:val="0084681F"/>
    <w:rsid w:val="00846FFE"/>
    <w:rsid w:val="00850CFD"/>
    <w:rsid w:val="00851371"/>
    <w:rsid w:val="0085151B"/>
    <w:rsid w:val="0085298A"/>
    <w:rsid w:val="00852EB7"/>
    <w:rsid w:val="00854333"/>
    <w:rsid w:val="00854C88"/>
    <w:rsid w:val="008550DC"/>
    <w:rsid w:val="00855BB6"/>
    <w:rsid w:val="00855D76"/>
    <w:rsid w:val="00856749"/>
    <w:rsid w:val="0085706D"/>
    <w:rsid w:val="0085717F"/>
    <w:rsid w:val="0086121B"/>
    <w:rsid w:val="00861B78"/>
    <w:rsid w:val="00861D43"/>
    <w:rsid w:val="008626B2"/>
    <w:rsid w:val="008630F8"/>
    <w:rsid w:val="0086397C"/>
    <w:rsid w:val="008643AB"/>
    <w:rsid w:val="0086623E"/>
    <w:rsid w:val="00867269"/>
    <w:rsid w:val="00867EA8"/>
    <w:rsid w:val="008704C2"/>
    <w:rsid w:val="0087282C"/>
    <w:rsid w:val="00872F7F"/>
    <w:rsid w:val="0087316B"/>
    <w:rsid w:val="008732D9"/>
    <w:rsid w:val="0087355B"/>
    <w:rsid w:val="00873CD5"/>
    <w:rsid w:val="00875991"/>
    <w:rsid w:val="0087626B"/>
    <w:rsid w:val="0087749B"/>
    <w:rsid w:val="008816C3"/>
    <w:rsid w:val="00883AEA"/>
    <w:rsid w:val="00885FFE"/>
    <w:rsid w:val="0088652B"/>
    <w:rsid w:val="00886ED5"/>
    <w:rsid w:val="00887B99"/>
    <w:rsid w:val="0089136E"/>
    <w:rsid w:val="008917D6"/>
    <w:rsid w:val="0089249E"/>
    <w:rsid w:val="008936C0"/>
    <w:rsid w:val="00893F61"/>
    <w:rsid w:val="00894934"/>
    <w:rsid w:val="00896989"/>
    <w:rsid w:val="00897CD4"/>
    <w:rsid w:val="008A014F"/>
    <w:rsid w:val="008A0908"/>
    <w:rsid w:val="008A09CC"/>
    <w:rsid w:val="008A13C9"/>
    <w:rsid w:val="008A4B61"/>
    <w:rsid w:val="008B10C5"/>
    <w:rsid w:val="008B1FBC"/>
    <w:rsid w:val="008B2173"/>
    <w:rsid w:val="008B2710"/>
    <w:rsid w:val="008B3086"/>
    <w:rsid w:val="008B3163"/>
    <w:rsid w:val="008B4027"/>
    <w:rsid w:val="008B4676"/>
    <w:rsid w:val="008B5C8A"/>
    <w:rsid w:val="008B7FA1"/>
    <w:rsid w:val="008C0ABE"/>
    <w:rsid w:val="008C2DAF"/>
    <w:rsid w:val="008C327D"/>
    <w:rsid w:val="008C3631"/>
    <w:rsid w:val="008C36A0"/>
    <w:rsid w:val="008C36B5"/>
    <w:rsid w:val="008C399B"/>
    <w:rsid w:val="008C40E9"/>
    <w:rsid w:val="008C54DE"/>
    <w:rsid w:val="008C5E3B"/>
    <w:rsid w:val="008C7EFE"/>
    <w:rsid w:val="008D0EEE"/>
    <w:rsid w:val="008D204F"/>
    <w:rsid w:val="008D257A"/>
    <w:rsid w:val="008D28C1"/>
    <w:rsid w:val="008D34D1"/>
    <w:rsid w:val="008D47AD"/>
    <w:rsid w:val="008D480A"/>
    <w:rsid w:val="008D5B86"/>
    <w:rsid w:val="008D6587"/>
    <w:rsid w:val="008D740D"/>
    <w:rsid w:val="008D797B"/>
    <w:rsid w:val="008D7EBB"/>
    <w:rsid w:val="008E01CA"/>
    <w:rsid w:val="008E0E86"/>
    <w:rsid w:val="008E1306"/>
    <w:rsid w:val="008E2AD5"/>
    <w:rsid w:val="008E4269"/>
    <w:rsid w:val="008E55BB"/>
    <w:rsid w:val="008E5753"/>
    <w:rsid w:val="008E57A4"/>
    <w:rsid w:val="008E6592"/>
    <w:rsid w:val="008E7582"/>
    <w:rsid w:val="008F0585"/>
    <w:rsid w:val="008F094E"/>
    <w:rsid w:val="008F11F6"/>
    <w:rsid w:val="008F2C63"/>
    <w:rsid w:val="008F34BB"/>
    <w:rsid w:val="008F456A"/>
    <w:rsid w:val="008F57CE"/>
    <w:rsid w:val="008F7149"/>
    <w:rsid w:val="008F7C1A"/>
    <w:rsid w:val="009010C4"/>
    <w:rsid w:val="0090330A"/>
    <w:rsid w:val="00903E37"/>
    <w:rsid w:val="00904299"/>
    <w:rsid w:val="009048FD"/>
    <w:rsid w:val="00905348"/>
    <w:rsid w:val="009063A1"/>
    <w:rsid w:val="0091044E"/>
    <w:rsid w:val="00911040"/>
    <w:rsid w:val="00912D4A"/>
    <w:rsid w:val="00913B41"/>
    <w:rsid w:val="00913E6A"/>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93B"/>
    <w:rsid w:val="009306FB"/>
    <w:rsid w:val="00930C7B"/>
    <w:rsid w:val="00931DA7"/>
    <w:rsid w:val="00932510"/>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393"/>
    <w:rsid w:val="00967F59"/>
    <w:rsid w:val="00970506"/>
    <w:rsid w:val="0097220B"/>
    <w:rsid w:val="00973286"/>
    <w:rsid w:val="00973B44"/>
    <w:rsid w:val="00974368"/>
    <w:rsid w:val="009743EC"/>
    <w:rsid w:val="00974B5E"/>
    <w:rsid w:val="00975855"/>
    <w:rsid w:val="00976289"/>
    <w:rsid w:val="0097631B"/>
    <w:rsid w:val="00977AE1"/>
    <w:rsid w:val="00977EC9"/>
    <w:rsid w:val="00980763"/>
    <w:rsid w:val="009808D8"/>
    <w:rsid w:val="00980FCB"/>
    <w:rsid w:val="00981979"/>
    <w:rsid w:val="00982D8A"/>
    <w:rsid w:val="00982EAD"/>
    <w:rsid w:val="00984844"/>
    <w:rsid w:val="00984E92"/>
    <w:rsid w:val="009854AB"/>
    <w:rsid w:val="0098591D"/>
    <w:rsid w:val="00985ACD"/>
    <w:rsid w:val="00986112"/>
    <w:rsid w:val="00986265"/>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1F4B"/>
    <w:rsid w:val="009C28F0"/>
    <w:rsid w:val="009C38B6"/>
    <w:rsid w:val="009C54D3"/>
    <w:rsid w:val="009C676A"/>
    <w:rsid w:val="009C67C7"/>
    <w:rsid w:val="009C6D58"/>
    <w:rsid w:val="009C7CFA"/>
    <w:rsid w:val="009C7ED9"/>
    <w:rsid w:val="009C7F50"/>
    <w:rsid w:val="009D05A7"/>
    <w:rsid w:val="009D0CC2"/>
    <w:rsid w:val="009D262E"/>
    <w:rsid w:val="009D48BB"/>
    <w:rsid w:val="009E03A6"/>
    <w:rsid w:val="009E1B5A"/>
    <w:rsid w:val="009E26B5"/>
    <w:rsid w:val="009E4BB2"/>
    <w:rsid w:val="009E5442"/>
    <w:rsid w:val="009E71E5"/>
    <w:rsid w:val="009E73D4"/>
    <w:rsid w:val="009E7732"/>
    <w:rsid w:val="009E7D8E"/>
    <w:rsid w:val="009F0893"/>
    <w:rsid w:val="009F57CB"/>
    <w:rsid w:val="009F6646"/>
    <w:rsid w:val="009F7D81"/>
    <w:rsid w:val="00A004D4"/>
    <w:rsid w:val="00A02736"/>
    <w:rsid w:val="00A04108"/>
    <w:rsid w:val="00A044C5"/>
    <w:rsid w:val="00A07719"/>
    <w:rsid w:val="00A07D6D"/>
    <w:rsid w:val="00A1128C"/>
    <w:rsid w:val="00A13092"/>
    <w:rsid w:val="00A13DE9"/>
    <w:rsid w:val="00A14AFB"/>
    <w:rsid w:val="00A14BB1"/>
    <w:rsid w:val="00A17294"/>
    <w:rsid w:val="00A20770"/>
    <w:rsid w:val="00A20A6A"/>
    <w:rsid w:val="00A20B6E"/>
    <w:rsid w:val="00A211BF"/>
    <w:rsid w:val="00A216D5"/>
    <w:rsid w:val="00A21D5F"/>
    <w:rsid w:val="00A23E52"/>
    <w:rsid w:val="00A250D8"/>
    <w:rsid w:val="00A25201"/>
    <w:rsid w:val="00A253B1"/>
    <w:rsid w:val="00A25CE8"/>
    <w:rsid w:val="00A27DDA"/>
    <w:rsid w:val="00A31932"/>
    <w:rsid w:val="00A32075"/>
    <w:rsid w:val="00A334BC"/>
    <w:rsid w:val="00A33A38"/>
    <w:rsid w:val="00A35328"/>
    <w:rsid w:val="00A3707B"/>
    <w:rsid w:val="00A37F9F"/>
    <w:rsid w:val="00A41719"/>
    <w:rsid w:val="00A417EB"/>
    <w:rsid w:val="00A432D7"/>
    <w:rsid w:val="00A447A3"/>
    <w:rsid w:val="00A465FC"/>
    <w:rsid w:val="00A472D1"/>
    <w:rsid w:val="00A47D17"/>
    <w:rsid w:val="00A505A9"/>
    <w:rsid w:val="00A518CA"/>
    <w:rsid w:val="00A5286F"/>
    <w:rsid w:val="00A532FD"/>
    <w:rsid w:val="00A534CF"/>
    <w:rsid w:val="00A54367"/>
    <w:rsid w:val="00A56E1D"/>
    <w:rsid w:val="00A5732A"/>
    <w:rsid w:val="00A60198"/>
    <w:rsid w:val="00A603D1"/>
    <w:rsid w:val="00A64628"/>
    <w:rsid w:val="00A65C3A"/>
    <w:rsid w:val="00A66128"/>
    <w:rsid w:val="00A66601"/>
    <w:rsid w:val="00A66689"/>
    <w:rsid w:val="00A6693A"/>
    <w:rsid w:val="00A66B70"/>
    <w:rsid w:val="00A708CF"/>
    <w:rsid w:val="00A70B50"/>
    <w:rsid w:val="00A72415"/>
    <w:rsid w:val="00A72C7A"/>
    <w:rsid w:val="00A73E59"/>
    <w:rsid w:val="00A74020"/>
    <w:rsid w:val="00A76C67"/>
    <w:rsid w:val="00A77F60"/>
    <w:rsid w:val="00A80CCB"/>
    <w:rsid w:val="00A8109F"/>
    <w:rsid w:val="00A83C31"/>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7129"/>
    <w:rsid w:val="00AA1760"/>
    <w:rsid w:val="00AA1A1F"/>
    <w:rsid w:val="00AA1B27"/>
    <w:rsid w:val="00AA2060"/>
    <w:rsid w:val="00AA243B"/>
    <w:rsid w:val="00AA29C1"/>
    <w:rsid w:val="00AA30C8"/>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846"/>
    <w:rsid w:val="00AC1B2C"/>
    <w:rsid w:val="00AC2314"/>
    <w:rsid w:val="00AC598C"/>
    <w:rsid w:val="00AC5E9F"/>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B7D"/>
    <w:rsid w:val="00AE6DF1"/>
    <w:rsid w:val="00AF1C18"/>
    <w:rsid w:val="00AF35F3"/>
    <w:rsid w:val="00AF4544"/>
    <w:rsid w:val="00AF4ACD"/>
    <w:rsid w:val="00AF4BEB"/>
    <w:rsid w:val="00AF55C1"/>
    <w:rsid w:val="00AF5C9D"/>
    <w:rsid w:val="00AF6154"/>
    <w:rsid w:val="00AF6239"/>
    <w:rsid w:val="00AF794F"/>
    <w:rsid w:val="00AF7AEE"/>
    <w:rsid w:val="00B00EDA"/>
    <w:rsid w:val="00B026CE"/>
    <w:rsid w:val="00B02E72"/>
    <w:rsid w:val="00B03B70"/>
    <w:rsid w:val="00B03ED7"/>
    <w:rsid w:val="00B04AC7"/>
    <w:rsid w:val="00B0533D"/>
    <w:rsid w:val="00B05383"/>
    <w:rsid w:val="00B067A7"/>
    <w:rsid w:val="00B06A62"/>
    <w:rsid w:val="00B076E0"/>
    <w:rsid w:val="00B078F6"/>
    <w:rsid w:val="00B14C6B"/>
    <w:rsid w:val="00B14CD3"/>
    <w:rsid w:val="00B15905"/>
    <w:rsid w:val="00B15DF7"/>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B7"/>
    <w:rsid w:val="00B4268F"/>
    <w:rsid w:val="00B42B24"/>
    <w:rsid w:val="00B44540"/>
    <w:rsid w:val="00B4658E"/>
    <w:rsid w:val="00B475D9"/>
    <w:rsid w:val="00B47640"/>
    <w:rsid w:val="00B478FC"/>
    <w:rsid w:val="00B47FCC"/>
    <w:rsid w:val="00B50F4F"/>
    <w:rsid w:val="00B51F9E"/>
    <w:rsid w:val="00B522E6"/>
    <w:rsid w:val="00B52335"/>
    <w:rsid w:val="00B53C23"/>
    <w:rsid w:val="00B5582B"/>
    <w:rsid w:val="00B55907"/>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256"/>
    <w:rsid w:val="00B77091"/>
    <w:rsid w:val="00B77962"/>
    <w:rsid w:val="00B80810"/>
    <w:rsid w:val="00B81C1F"/>
    <w:rsid w:val="00B846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A3E"/>
    <w:rsid w:val="00BB4B99"/>
    <w:rsid w:val="00BB5266"/>
    <w:rsid w:val="00BB5E48"/>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6FD5"/>
    <w:rsid w:val="00BD7E33"/>
    <w:rsid w:val="00BE12E1"/>
    <w:rsid w:val="00BE2BEC"/>
    <w:rsid w:val="00BE3855"/>
    <w:rsid w:val="00BE3E9C"/>
    <w:rsid w:val="00BE404F"/>
    <w:rsid w:val="00BE48FD"/>
    <w:rsid w:val="00BE4A9E"/>
    <w:rsid w:val="00BE559B"/>
    <w:rsid w:val="00BE6C52"/>
    <w:rsid w:val="00BE6DBB"/>
    <w:rsid w:val="00BE76E0"/>
    <w:rsid w:val="00BF00CC"/>
    <w:rsid w:val="00BF5982"/>
    <w:rsid w:val="00BF65C6"/>
    <w:rsid w:val="00BF70AC"/>
    <w:rsid w:val="00BF729A"/>
    <w:rsid w:val="00BF729B"/>
    <w:rsid w:val="00BF7DDB"/>
    <w:rsid w:val="00C006B2"/>
    <w:rsid w:val="00C00808"/>
    <w:rsid w:val="00C00E29"/>
    <w:rsid w:val="00C02023"/>
    <w:rsid w:val="00C04091"/>
    <w:rsid w:val="00C0762A"/>
    <w:rsid w:val="00C12E69"/>
    <w:rsid w:val="00C138A8"/>
    <w:rsid w:val="00C142B2"/>
    <w:rsid w:val="00C1600F"/>
    <w:rsid w:val="00C1691F"/>
    <w:rsid w:val="00C16E70"/>
    <w:rsid w:val="00C17358"/>
    <w:rsid w:val="00C209CC"/>
    <w:rsid w:val="00C20E2D"/>
    <w:rsid w:val="00C2292C"/>
    <w:rsid w:val="00C23180"/>
    <w:rsid w:val="00C2331A"/>
    <w:rsid w:val="00C23E21"/>
    <w:rsid w:val="00C26DDA"/>
    <w:rsid w:val="00C271C6"/>
    <w:rsid w:val="00C27A1B"/>
    <w:rsid w:val="00C27E72"/>
    <w:rsid w:val="00C31871"/>
    <w:rsid w:val="00C33690"/>
    <w:rsid w:val="00C34B7D"/>
    <w:rsid w:val="00C3526C"/>
    <w:rsid w:val="00C35354"/>
    <w:rsid w:val="00C3591F"/>
    <w:rsid w:val="00C35B39"/>
    <w:rsid w:val="00C35FB4"/>
    <w:rsid w:val="00C3719F"/>
    <w:rsid w:val="00C37CA8"/>
    <w:rsid w:val="00C408C9"/>
    <w:rsid w:val="00C40AE5"/>
    <w:rsid w:val="00C4298A"/>
    <w:rsid w:val="00C42F6A"/>
    <w:rsid w:val="00C435D8"/>
    <w:rsid w:val="00C437AE"/>
    <w:rsid w:val="00C44608"/>
    <w:rsid w:val="00C44B70"/>
    <w:rsid w:val="00C45A7C"/>
    <w:rsid w:val="00C50146"/>
    <w:rsid w:val="00C50250"/>
    <w:rsid w:val="00C50ECD"/>
    <w:rsid w:val="00C51D5B"/>
    <w:rsid w:val="00C52367"/>
    <w:rsid w:val="00C52438"/>
    <w:rsid w:val="00C531DE"/>
    <w:rsid w:val="00C5400A"/>
    <w:rsid w:val="00C545B1"/>
    <w:rsid w:val="00C56AC4"/>
    <w:rsid w:val="00C60DC1"/>
    <w:rsid w:val="00C6204A"/>
    <w:rsid w:val="00C62705"/>
    <w:rsid w:val="00C6376F"/>
    <w:rsid w:val="00C6454D"/>
    <w:rsid w:val="00C660B2"/>
    <w:rsid w:val="00C66FE8"/>
    <w:rsid w:val="00C67B25"/>
    <w:rsid w:val="00C70C99"/>
    <w:rsid w:val="00C718B4"/>
    <w:rsid w:val="00C72399"/>
    <w:rsid w:val="00C74434"/>
    <w:rsid w:val="00C7712F"/>
    <w:rsid w:val="00C77732"/>
    <w:rsid w:val="00C777C7"/>
    <w:rsid w:val="00C77824"/>
    <w:rsid w:val="00C77D19"/>
    <w:rsid w:val="00C8368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D75"/>
    <w:rsid w:val="00CB0D83"/>
    <w:rsid w:val="00CB10C2"/>
    <w:rsid w:val="00CB113C"/>
    <w:rsid w:val="00CB12AB"/>
    <w:rsid w:val="00CB3C61"/>
    <w:rsid w:val="00CB442C"/>
    <w:rsid w:val="00CB6434"/>
    <w:rsid w:val="00CB6CD5"/>
    <w:rsid w:val="00CB74CC"/>
    <w:rsid w:val="00CC15C9"/>
    <w:rsid w:val="00CC2DFE"/>
    <w:rsid w:val="00CC3439"/>
    <w:rsid w:val="00CC3E9A"/>
    <w:rsid w:val="00CC4C9A"/>
    <w:rsid w:val="00CC5328"/>
    <w:rsid w:val="00CC539B"/>
    <w:rsid w:val="00CC57BF"/>
    <w:rsid w:val="00CC6B5F"/>
    <w:rsid w:val="00CC7211"/>
    <w:rsid w:val="00CC723B"/>
    <w:rsid w:val="00CC7586"/>
    <w:rsid w:val="00CD011A"/>
    <w:rsid w:val="00CD2244"/>
    <w:rsid w:val="00CD340D"/>
    <w:rsid w:val="00CD4D18"/>
    <w:rsid w:val="00CD50A6"/>
    <w:rsid w:val="00CD5270"/>
    <w:rsid w:val="00CD56A3"/>
    <w:rsid w:val="00CD6724"/>
    <w:rsid w:val="00CD6C51"/>
    <w:rsid w:val="00CD73BE"/>
    <w:rsid w:val="00CD75E4"/>
    <w:rsid w:val="00CE01C3"/>
    <w:rsid w:val="00CE2595"/>
    <w:rsid w:val="00CE2A59"/>
    <w:rsid w:val="00CE2EFB"/>
    <w:rsid w:val="00CE3BF1"/>
    <w:rsid w:val="00CE449C"/>
    <w:rsid w:val="00CE5232"/>
    <w:rsid w:val="00CE7354"/>
    <w:rsid w:val="00CF0376"/>
    <w:rsid w:val="00CF48AF"/>
    <w:rsid w:val="00CF5D6B"/>
    <w:rsid w:val="00CF6167"/>
    <w:rsid w:val="00D01BE5"/>
    <w:rsid w:val="00D01FB8"/>
    <w:rsid w:val="00D05844"/>
    <w:rsid w:val="00D0751A"/>
    <w:rsid w:val="00D07995"/>
    <w:rsid w:val="00D10044"/>
    <w:rsid w:val="00D1007A"/>
    <w:rsid w:val="00D11193"/>
    <w:rsid w:val="00D12876"/>
    <w:rsid w:val="00D12CC3"/>
    <w:rsid w:val="00D12EC8"/>
    <w:rsid w:val="00D15108"/>
    <w:rsid w:val="00D16C74"/>
    <w:rsid w:val="00D17161"/>
    <w:rsid w:val="00D17481"/>
    <w:rsid w:val="00D20602"/>
    <w:rsid w:val="00D21A9B"/>
    <w:rsid w:val="00D226E0"/>
    <w:rsid w:val="00D238D6"/>
    <w:rsid w:val="00D23F08"/>
    <w:rsid w:val="00D24881"/>
    <w:rsid w:val="00D2545F"/>
    <w:rsid w:val="00D25FED"/>
    <w:rsid w:val="00D27972"/>
    <w:rsid w:val="00D301D2"/>
    <w:rsid w:val="00D30DCA"/>
    <w:rsid w:val="00D30E8E"/>
    <w:rsid w:val="00D3285F"/>
    <w:rsid w:val="00D33025"/>
    <w:rsid w:val="00D344EE"/>
    <w:rsid w:val="00D345E6"/>
    <w:rsid w:val="00D3483C"/>
    <w:rsid w:val="00D34D50"/>
    <w:rsid w:val="00D34FF2"/>
    <w:rsid w:val="00D35C5D"/>
    <w:rsid w:val="00D37AD4"/>
    <w:rsid w:val="00D41ADF"/>
    <w:rsid w:val="00D423BB"/>
    <w:rsid w:val="00D44BAE"/>
    <w:rsid w:val="00D45605"/>
    <w:rsid w:val="00D460C6"/>
    <w:rsid w:val="00D46119"/>
    <w:rsid w:val="00D461C4"/>
    <w:rsid w:val="00D47708"/>
    <w:rsid w:val="00D501A6"/>
    <w:rsid w:val="00D507AF"/>
    <w:rsid w:val="00D51174"/>
    <w:rsid w:val="00D53601"/>
    <w:rsid w:val="00D54FD1"/>
    <w:rsid w:val="00D560CA"/>
    <w:rsid w:val="00D56201"/>
    <w:rsid w:val="00D574EE"/>
    <w:rsid w:val="00D60788"/>
    <w:rsid w:val="00D6143F"/>
    <w:rsid w:val="00D6153C"/>
    <w:rsid w:val="00D6207F"/>
    <w:rsid w:val="00D633DC"/>
    <w:rsid w:val="00D64F04"/>
    <w:rsid w:val="00D652DF"/>
    <w:rsid w:val="00D65CC4"/>
    <w:rsid w:val="00D65EF0"/>
    <w:rsid w:val="00D65FF9"/>
    <w:rsid w:val="00D67FEA"/>
    <w:rsid w:val="00D70181"/>
    <w:rsid w:val="00D70DCE"/>
    <w:rsid w:val="00D71758"/>
    <w:rsid w:val="00D719CE"/>
    <w:rsid w:val="00D71E9F"/>
    <w:rsid w:val="00D722E0"/>
    <w:rsid w:val="00D72B35"/>
    <w:rsid w:val="00D72E29"/>
    <w:rsid w:val="00D73F92"/>
    <w:rsid w:val="00D74750"/>
    <w:rsid w:val="00D74D92"/>
    <w:rsid w:val="00D74E59"/>
    <w:rsid w:val="00D76172"/>
    <w:rsid w:val="00D76E62"/>
    <w:rsid w:val="00D81446"/>
    <w:rsid w:val="00D82CC3"/>
    <w:rsid w:val="00D834BA"/>
    <w:rsid w:val="00D8356F"/>
    <w:rsid w:val="00D83E93"/>
    <w:rsid w:val="00D8435A"/>
    <w:rsid w:val="00D84C60"/>
    <w:rsid w:val="00D856A8"/>
    <w:rsid w:val="00D85EFD"/>
    <w:rsid w:val="00D866BF"/>
    <w:rsid w:val="00D878AC"/>
    <w:rsid w:val="00D90268"/>
    <w:rsid w:val="00D9369B"/>
    <w:rsid w:val="00D93A06"/>
    <w:rsid w:val="00D943DC"/>
    <w:rsid w:val="00D946A0"/>
    <w:rsid w:val="00D9521B"/>
    <w:rsid w:val="00D9726C"/>
    <w:rsid w:val="00D97431"/>
    <w:rsid w:val="00D9767E"/>
    <w:rsid w:val="00D97A1D"/>
    <w:rsid w:val="00D97C10"/>
    <w:rsid w:val="00DA0E7D"/>
    <w:rsid w:val="00DA6CB7"/>
    <w:rsid w:val="00DA7403"/>
    <w:rsid w:val="00DA7850"/>
    <w:rsid w:val="00DB00D0"/>
    <w:rsid w:val="00DB02D6"/>
    <w:rsid w:val="00DB0A2E"/>
    <w:rsid w:val="00DB0E1C"/>
    <w:rsid w:val="00DB1D86"/>
    <w:rsid w:val="00DB5301"/>
    <w:rsid w:val="00DB7022"/>
    <w:rsid w:val="00DB7224"/>
    <w:rsid w:val="00DC0B0B"/>
    <w:rsid w:val="00DC222B"/>
    <w:rsid w:val="00DC2F6A"/>
    <w:rsid w:val="00DC3663"/>
    <w:rsid w:val="00DC37D5"/>
    <w:rsid w:val="00DC41F1"/>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E08BC"/>
    <w:rsid w:val="00DE0B26"/>
    <w:rsid w:val="00DE1B2F"/>
    <w:rsid w:val="00DE27B4"/>
    <w:rsid w:val="00DE2A57"/>
    <w:rsid w:val="00DE4A2A"/>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E008CF"/>
    <w:rsid w:val="00E01E7B"/>
    <w:rsid w:val="00E02F9E"/>
    <w:rsid w:val="00E0595E"/>
    <w:rsid w:val="00E05FE7"/>
    <w:rsid w:val="00E10708"/>
    <w:rsid w:val="00E10C4B"/>
    <w:rsid w:val="00E12A74"/>
    <w:rsid w:val="00E1351F"/>
    <w:rsid w:val="00E13C52"/>
    <w:rsid w:val="00E13F2F"/>
    <w:rsid w:val="00E14178"/>
    <w:rsid w:val="00E14550"/>
    <w:rsid w:val="00E14A32"/>
    <w:rsid w:val="00E15A0B"/>
    <w:rsid w:val="00E15A82"/>
    <w:rsid w:val="00E16933"/>
    <w:rsid w:val="00E16FA5"/>
    <w:rsid w:val="00E20AD0"/>
    <w:rsid w:val="00E21790"/>
    <w:rsid w:val="00E21F3B"/>
    <w:rsid w:val="00E229DC"/>
    <w:rsid w:val="00E22A8C"/>
    <w:rsid w:val="00E22E60"/>
    <w:rsid w:val="00E2360D"/>
    <w:rsid w:val="00E2425E"/>
    <w:rsid w:val="00E243AE"/>
    <w:rsid w:val="00E247B0"/>
    <w:rsid w:val="00E24AE0"/>
    <w:rsid w:val="00E25714"/>
    <w:rsid w:val="00E267B2"/>
    <w:rsid w:val="00E2697E"/>
    <w:rsid w:val="00E27168"/>
    <w:rsid w:val="00E27DB6"/>
    <w:rsid w:val="00E30C8D"/>
    <w:rsid w:val="00E32100"/>
    <w:rsid w:val="00E3486C"/>
    <w:rsid w:val="00E351DA"/>
    <w:rsid w:val="00E36483"/>
    <w:rsid w:val="00E37CD6"/>
    <w:rsid w:val="00E40BEB"/>
    <w:rsid w:val="00E4243E"/>
    <w:rsid w:val="00E45AFF"/>
    <w:rsid w:val="00E46720"/>
    <w:rsid w:val="00E46CEB"/>
    <w:rsid w:val="00E46D61"/>
    <w:rsid w:val="00E46DDE"/>
    <w:rsid w:val="00E50BA2"/>
    <w:rsid w:val="00E51AB3"/>
    <w:rsid w:val="00E51C04"/>
    <w:rsid w:val="00E5387D"/>
    <w:rsid w:val="00E53E0A"/>
    <w:rsid w:val="00E54189"/>
    <w:rsid w:val="00E556C6"/>
    <w:rsid w:val="00E55FEE"/>
    <w:rsid w:val="00E564A9"/>
    <w:rsid w:val="00E56969"/>
    <w:rsid w:val="00E56ACE"/>
    <w:rsid w:val="00E570BE"/>
    <w:rsid w:val="00E60695"/>
    <w:rsid w:val="00E626FD"/>
    <w:rsid w:val="00E62BB9"/>
    <w:rsid w:val="00E632FF"/>
    <w:rsid w:val="00E64BAC"/>
    <w:rsid w:val="00E664D1"/>
    <w:rsid w:val="00E66B2E"/>
    <w:rsid w:val="00E66C50"/>
    <w:rsid w:val="00E670EC"/>
    <w:rsid w:val="00E72403"/>
    <w:rsid w:val="00E726C1"/>
    <w:rsid w:val="00E7319A"/>
    <w:rsid w:val="00E73B08"/>
    <w:rsid w:val="00E757CB"/>
    <w:rsid w:val="00E760DD"/>
    <w:rsid w:val="00E762E1"/>
    <w:rsid w:val="00E76B48"/>
    <w:rsid w:val="00E77F6D"/>
    <w:rsid w:val="00E80A86"/>
    <w:rsid w:val="00E81400"/>
    <w:rsid w:val="00E81775"/>
    <w:rsid w:val="00E818B5"/>
    <w:rsid w:val="00E828DA"/>
    <w:rsid w:val="00E8599D"/>
    <w:rsid w:val="00E85A11"/>
    <w:rsid w:val="00E86D1A"/>
    <w:rsid w:val="00E87303"/>
    <w:rsid w:val="00E90847"/>
    <w:rsid w:val="00E91D67"/>
    <w:rsid w:val="00E93589"/>
    <w:rsid w:val="00E9459E"/>
    <w:rsid w:val="00E94FD4"/>
    <w:rsid w:val="00E9666D"/>
    <w:rsid w:val="00EA0BED"/>
    <w:rsid w:val="00EA0CF7"/>
    <w:rsid w:val="00EA111C"/>
    <w:rsid w:val="00EA211D"/>
    <w:rsid w:val="00EA3725"/>
    <w:rsid w:val="00EA3781"/>
    <w:rsid w:val="00EA3ED0"/>
    <w:rsid w:val="00EA54F7"/>
    <w:rsid w:val="00EA6011"/>
    <w:rsid w:val="00EA66C1"/>
    <w:rsid w:val="00EA73F4"/>
    <w:rsid w:val="00EB08DC"/>
    <w:rsid w:val="00EB09EE"/>
    <w:rsid w:val="00EB1051"/>
    <w:rsid w:val="00EB17A8"/>
    <w:rsid w:val="00EB1C30"/>
    <w:rsid w:val="00EB1F72"/>
    <w:rsid w:val="00EB275D"/>
    <w:rsid w:val="00EB3347"/>
    <w:rsid w:val="00EB4840"/>
    <w:rsid w:val="00EB524A"/>
    <w:rsid w:val="00EB5B1A"/>
    <w:rsid w:val="00EB5E03"/>
    <w:rsid w:val="00EB60CC"/>
    <w:rsid w:val="00EB64B0"/>
    <w:rsid w:val="00EC04E2"/>
    <w:rsid w:val="00EC0A14"/>
    <w:rsid w:val="00EC1606"/>
    <w:rsid w:val="00EC1646"/>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704"/>
    <w:rsid w:val="00EE4DEB"/>
    <w:rsid w:val="00EE4FA9"/>
    <w:rsid w:val="00EE4FF9"/>
    <w:rsid w:val="00EE5472"/>
    <w:rsid w:val="00EE5988"/>
    <w:rsid w:val="00EE6B9F"/>
    <w:rsid w:val="00EE7067"/>
    <w:rsid w:val="00EE7600"/>
    <w:rsid w:val="00EE7EC2"/>
    <w:rsid w:val="00EF0D89"/>
    <w:rsid w:val="00EF2929"/>
    <w:rsid w:val="00F004B2"/>
    <w:rsid w:val="00F01075"/>
    <w:rsid w:val="00F0360E"/>
    <w:rsid w:val="00F04DC8"/>
    <w:rsid w:val="00F0665E"/>
    <w:rsid w:val="00F06AEB"/>
    <w:rsid w:val="00F11A7D"/>
    <w:rsid w:val="00F12270"/>
    <w:rsid w:val="00F14F61"/>
    <w:rsid w:val="00F15AFF"/>
    <w:rsid w:val="00F20DC7"/>
    <w:rsid w:val="00F21BB0"/>
    <w:rsid w:val="00F226F2"/>
    <w:rsid w:val="00F2277C"/>
    <w:rsid w:val="00F22D4E"/>
    <w:rsid w:val="00F23BC5"/>
    <w:rsid w:val="00F251DD"/>
    <w:rsid w:val="00F25592"/>
    <w:rsid w:val="00F256DC"/>
    <w:rsid w:val="00F26817"/>
    <w:rsid w:val="00F26988"/>
    <w:rsid w:val="00F26DFE"/>
    <w:rsid w:val="00F26FD2"/>
    <w:rsid w:val="00F30697"/>
    <w:rsid w:val="00F31316"/>
    <w:rsid w:val="00F32A67"/>
    <w:rsid w:val="00F32F4D"/>
    <w:rsid w:val="00F330A9"/>
    <w:rsid w:val="00F33BB3"/>
    <w:rsid w:val="00F3476E"/>
    <w:rsid w:val="00F35E1F"/>
    <w:rsid w:val="00F37DBA"/>
    <w:rsid w:val="00F37FB0"/>
    <w:rsid w:val="00F401C6"/>
    <w:rsid w:val="00F40B7B"/>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3B81"/>
    <w:rsid w:val="00F54384"/>
    <w:rsid w:val="00F54B0F"/>
    <w:rsid w:val="00F55725"/>
    <w:rsid w:val="00F563C6"/>
    <w:rsid w:val="00F5691E"/>
    <w:rsid w:val="00F56BC4"/>
    <w:rsid w:val="00F5746F"/>
    <w:rsid w:val="00F604E7"/>
    <w:rsid w:val="00F61B15"/>
    <w:rsid w:val="00F62F47"/>
    <w:rsid w:val="00F64509"/>
    <w:rsid w:val="00F645CF"/>
    <w:rsid w:val="00F65466"/>
    <w:rsid w:val="00F671C1"/>
    <w:rsid w:val="00F67C16"/>
    <w:rsid w:val="00F709CD"/>
    <w:rsid w:val="00F71105"/>
    <w:rsid w:val="00F74C19"/>
    <w:rsid w:val="00F77A3F"/>
    <w:rsid w:val="00F80BF8"/>
    <w:rsid w:val="00F81932"/>
    <w:rsid w:val="00F824EB"/>
    <w:rsid w:val="00F834AE"/>
    <w:rsid w:val="00F83B9A"/>
    <w:rsid w:val="00F86D4C"/>
    <w:rsid w:val="00F87D00"/>
    <w:rsid w:val="00F90F36"/>
    <w:rsid w:val="00F9128F"/>
    <w:rsid w:val="00F926E6"/>
    <w:rsid w:val="00F93371"/>
    <w:rsid w:val="00F93713"/>
    <w:rsid w:val="00F976B9"/>
    <w:rsid w:val="00FA024D"/>
    <w:rsid w:val="00FA0333"/>
    <w:rsid w:val="00FA0600"/>
    <w:rsid w:val="00FA29CD"/>
    <w:rsid w:val="00FA29F7"/>
    <w:rsid w:val="00FA5912"/>
    <w:rsid w:val="00FA5FD6"/>
    <w:rsid w:val="00FA63F7"/>
    <w:rsid w:val="00FA6FCE"/>
    <w:rsid w:val="00FA7777"/>
    <w:rsid w:val="00FB07D1"/>
    <w:rsid w:val="00FB0827"/>
    <w:rsid w:val="00FB0911"/>
    <w:rsid w:val="00FB13EE"/>
    <w:rsid w:val="00FB17AB"/>
    <w:rsid w:val="00FB1908"/>
    <w:rsid w:val="00FB3E48"/>
    <w:rsid w:val="00FB4F55"/>
    <w:rsid w:val="00FB7171"/>
    <w:rsid w:val="00FB71D0"/>
    <w:rsid w:val="00FC1145"/>
    <w:rsid w:val="00FC1705"/>
    <w:rsid w:val="00FC2F20"/>
    <w:rsid w:val="00FC39C0"/>
    <w:rsid w:val="00FC4281"/>
    <w:rsid w:val="00FC52B5"/>
    <w:rsid w:val="00FC72E3"/>
    <w:rsid w:val="00FC7783"/>
    <w:rsid w:val="00FD0BF1"/>
    <w:rsid w:val="00FD0C47"/>
    <w:rsid w:val="00FD14B6"/>
    <w:rsid w:val="00FD2A17"/>
    <w:rsid w:val="00FD3442"/>
    <w:rsid w:val="00FD59EA"/>
    <w:rsid w:val="00FD60C4"/>
    <w:rsid w:val="00FE2747"/>
    <w:rsid w:val="00FE374F"/>
    <w:rsid w:val="00FE45CA"/>
    <w:rsid w:val="00FE5F86"/>
    <w:rsid w:val="00FE6748"/>
    <w:rsid w:val="00FE6F2E"/>
    <w:rsid w:val="00FF2CB9"/>
    <w:rsid w:val="00FF3347"/>
    <w:rsid w:val="00FF351C"/>
    <w:rsid w:val="00FF3943"/>
    <w:rsid w:val="00FF401D"/>
    <w:rsid w:val="00FF40D1"/>
    <w:rsid w:val="00FF43F0"/>
    <w:rsid w:val="00FF4C4A"/>
    <w:rsid w:val="00FF506E"/>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9"/>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uiPriority w:val="9"/>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E22A8C"/>
    <w:rPr>
      <w:color w:val="605E5C"/>
      <w:shd w:val="clear" w:color="auto" w:fill="E1DFDD"/>
    </w:rPr>
  </w:style>
  <w:style w:type="character" w:styleId="aff3">
    <w:name w:val="Strong"/>
    <w:basedOn w:val="a1"/>
    <w:uiPriority w:val="22"/>
    <w:qFormat/>
    <w:rsid w:val="00E22A8C"/>
    <w:rPr>
      <w:b/>
      <w:bCs/>
    </w:rPr>
  </w:style>
  <w:style w:type="character" w:customStyle="1" w:styleId="ng-scope">
    <w:name w:val="ng-scope"/>
    <w:basedOn w:val="a1"/>
    <w:rsid w:val="00E22A8C"/>
  </w:style>
  <w:style w:type="paragraph" w:customStyle="1" w:styleId="toleft">
    <w:name w:val="toleft"/>
    <w:basedOn w:val="a0"/>
    <w:rsid w:val="00E22A8C"/>
    <w:pPr>
      <w:spacing w:before="100" w:beforeAutospacing="1" w:after="100" w:afterAutospacing="1"/>
      <w:ind w:firstLine="0"/>
      <w:jc w:val="left"/>
    </w:pPr>
    <w:rPr>
      <w:rFonts w:eastAsia="Times New Roman"/>
      <w:szCs w:val="24"/>
      <w:lang w:eastAsia="ru-RU"/>
    </w:rPr>
  </w:style>
  <w:style w:type="character" w:customStyle="1" w:styleId="info">
    <w:name w:val="info"/>
    <w:basedOn w:val="a1"/>
    <w:rsid w:val="00E22A8C"/>
  </w:style>
  <w:style w:type="paragraph" w:styleId="z-">
    <w:name w:val="HTML Top of Form"/>
    <w:basedOn w:val="a0"/>
    <w:next w:val="a0"/>
    <w:link w:val="z-0"/>
    <w:hidden/>
    <w:uiPriority w:val="99"/>
    <w:semiHidden/>
    <w:unhideWhenUsed/>
    <w:rsid w:val="00E22A8C"/>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E22A8C"/>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E22A8C"/>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E22A8C"/>
    <w:rPr>
      <w:rFonts w:ascii="Arial" w:eastAsia="Times New Roman" w:hAnsi="Arial" w:cs="Arial"/>
      <w:vanish/>
      <w:sz w:val="16"/>
      <w:szCs w:val="16"/>
      <w:lang w:eastAsia="ru-RU"/>
    </w:rPr>
  </w:style>
  <w:style w:type="paragraph" w:customStyle="1" w:styleId="formattext0">
    <w:name w:val="formattext"/>
    <w:basedOn w:val="a0"/>
    <w:rsid w:val="00E22A8C"/>
    <w:pPr>
      <w:spacing w:before="100" w:beforeAutospacing="1" w:after="100" w:afterAutospacing="1"/>
      <w:ind w:firstLine="0"/>
      <w:jc w:val="left"/>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9"/>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uiPriority w:val="9"/>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E22A8C"/>
    <w:rPr>
      <w:color w:val="605E5C"/>
      <w:shd w:val="clear" w:color="auto" w:fill="E1DFDD"/>
    </w:rPr>
  </w:style>
  <w:style w:type="character" w:styleId="aff3">
    <w:name w:val="Strong"/>
    <w:basedOn w:val="a1"/>
    <w:uiPriority w:val="22"/>
    <w:qFormat/>
    <w:rsid w:val="00E22A8C"/>
    <w:rPr>
      <w:b/>
      <w:bCs/>
    </w:rPr>
  </w:style>
  <w:style w:type="character" w:customStyle="1" w:styleId="ng-scope">
    <w:name w:val="ng-scope"/>
    <w:basedOn w:val="a1"/>
    <w:rsid w:val="00E22A8C"/>
  </w:style>
  <w:style w:type="paragraph" w:customStyle="1" w:styleId="toleft">
    <w:name w:val="toleft"/>
    <w:basedOn w:val="a0"/>
    <w:rsid w:val="00E22A8C"/>
    <w:pPr>
      <w:spacing w:before="100" w:beforeAutospacing="1" w:after="100" w:afterAutospacing="1"/>
      <w:ind w:firstLine="0"/>
      <w:jc w:val="left"/>
    </w:pPr>
    <w:rPr>
      <w:rFonts w:eastAsia="Times New Roman"/>
      <w:szCs w:val="24"/>
      <w:lang w:eastAsia="ru-RU"/>
    </w:rPr>
  </w:style>
  <w:style w:type="character" w:customStyle="1" w:styleId="info">
    <w:name w:val="info"/>
    <w:basedOn w:val="a1"/>
    <w:rsid w:val="00E22A8C"/>
  </w:style>
  <w:style w:type="paragraph" w:styleId="z-">
    <w:name w:val="HTML Top of Form"/>
    <w:basedOn w:val="a0"/>
    <w:next w:val="a0"/>
    <w:link w:val="z-0"/>
    <w:hidden/>
    <w:uiPriority w:val="99"/>
    <w:semiHidden/>
    <w:unhideWhenUsed/>
    <w:rsid w:val="00E22A8C"/>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E22A8C"/>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E22A8C"/>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E22A8C"/>
    <w:rPr>
      <w:rFonts w:ascii="Arial" w:eastAsia="Times New Roman" w:hAnsi="Arial" w:cs="Arial"/>
      <w:vanish/>
      <w:sz w:val="16"/>
      <w:szCs w:val="16"/>
      <w:lang w:eastAsia="ru-RU"/>
    </w:rPr>
  </w:style>
  <w:style w:type="paragraph" w:customStyle="1" w:styleId="formattext0">
    <w:name w:val="formattext"/>
    <w:basedOn w:val="a0"/>
    <w:rsid w:val="00E22A8C"/>
    <w:pPr>
      <w:spacing w:before="100" w:beforeAutospacing="1" w:after="100" w:afterAutospacing="1"/>
      <w:ind w:firstLine="0"/>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BAC4-6732-442C-BAF1-0CF16F7A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10848</Words>
  <Characters>61834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2024-05-02T13:58:00Z</dcterms:created>
  <dcterms:modified xsi:type="dcterms:W3CDTF">2024-05-02T13:58:00Z</dcterms:modified>
</cp:coreProperties>
</file>